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EB1C76" w:rsidRDefault="00DC6639" w:rsidP="00EB1C76">
      <w:pPr>
        <w:jc w:val="center"/>
        <w:rPr>
          <w:rFonts w:cs="Arial"/>
          <w:b/>
          <w:bCs/>
          <w:iCs/>
          <w:sz w:val="30"/>
          <w:szCs w:val="28"/>
        </w:rPr>
      </w:pPr>
    </w:p>
    <w:p w:rsidR="000668DE" w:rsidRPr="00EB1C76" w:rsidRDefault="000668DE" w:rsidP="00EB1C76">
      <w:pPr>
        <w:pStyle w:val="7"/>
        <w:rPr>
          <w:rFonts w:cs="Arial"/>
          <w:b/>
          <w:bCs/>
          <w:iCs/>
          <w:caps/>
          <w:sz w:val="30"/>
          <w:szCs w:val="28"/>
        </w:rPr>
      </w:pPr>
      <w:r w:rsidRPr="00EB1C76">
        <w:rPr>
          <w:rFonts w:cs="Arial"/>
          <w:b/>
          <w:bCs/>
          <w:iCs/>
          <w:caps/>
          <w:sz w:val="30"/>
          <w:szCs w:val="28"/>
        </w:rPr>
        <w:t>администрация Нижневартовского района</w:t>
      </w:r>
    </w:p>
    <w:p w:rsidR="000668DE" w:rsidRPr="00EB1C76" w:rsidRDefault="000668DE" w:rsidP="00EB1C76">
      <w:pPr>
        <w:jc w:val="center"/>
        <w:rPr>
          <w:rFonts w:cs="Arial"/>
          <w:bCs/>
          <w:iCs/>
          <w:sz w:val="30"/>
          <w:szCs w:val="28"/>
        </w:rPr>
      </w:pPr>
      <w:r w:rsidRPr="00EB1C76">
        <w:rPr>
          <w:rFonts w:cs="Arial"/>
          <w:b/>
          <w:bCs/>
          <w:iCs/>
          <w:sz w:val="30"/>
          <w:szCs w:val="28"/>
        </w:rPr>
        <w:t>Ханты-Мансийского автономного округа</w:t>
      </w:r>
      <w:r w:rsidR="00EB1C76" w:rsidRPr="00EB1C76">
        <w:rPr>
          <w:rFonts w:cs="Arial"/>
          <w:b/>
          <w:bCs/>
          <w:iCs/>
          <w:sz w:val="30"/>
          <w:szCs w:val="28"/>
        </w:rPr>
        <w:t xml:space="preserve"> – Югр</w:t>
      </w:r>
      <w:r w:rsidRPr="00EB1C76">
        <w:rPr>
          <w:rFonts w:cs="Arial"/>
          <w:b/>
          <w:bCs/>
          <w:iCs/>
          <w:sz w:val="30"/>
          <w:szCs w:val="28"/>
        </w:rPr>
        <w:t>ы</w:t>
      </w:r>
    </w:p>
    <w:p w:rsidR="000668DE" w:rsidRPr="00EB1C76" w:rsidRDefault="000668DE" w:rsidP="00EB1C76">
      <w:pPr>
        <w:jc w:val="center"/>
        <w:rPr>
          <w:rFonts w:cs="Arial"/>
          <w:bCs/>
          <w:iCs/>
          <w:sz w:val="30"/>
          <w:szCs w:val="28"/>
        </w:rPr>
      </w:pPr>
    </w:p>
    <w:p w:rsidR="000668DE" w:rsidRPr="00EB1C76" w:rsidRDefault="000668DE" w:rsidP="00EB1C76">
      <w:pPr>
        <w:pStyle w:val="1"/>
        <w:rPr>
          <w:iCs/>
          <w:sz w:val="30"/>
          <w:szCs w:val="28"/>
        </w:rPr>
      </w:pPr>
      <w:r w:rsidRPr="00EB1C76">
        <w:rPr>
          <w:iCs/>
          <w:sz w:val="30"/>
          <w:szCs w:val="28"/>
        </w:rPr>
        <w:t>ПОСТАНОВЛЕНИЕ</w:t>
      </w:r>
    </w:p>
    <w:p w:rsidR="000668DE" w:rsidRPr="00EB1C76" w:rsidRDefault="000668DE" w:rsidP="000668DE">
      <w:pPr>
        <w:ind w:left="2880" w:hanging="2880"/>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EB1C76">
        <w:tc>
          <w:tcPr>
            <w:tcW w:w="4952" w:type="dxa"/>
            <w:tcBorders>
              <w:top w:val="nil"/>
              <w:left w:val="nil"/>
              <w:bottom w:val="nil"/>
              <w:right w:val="nil"/>
            </w:tcBorders>
          </w:tcPr>
          <w:p w:rsidR="000668DE" w:rsidRPr="00EB1C76" w:rsidRDefault="000668DE" w:rsidP="004B6EA1">
            <w:pPr>
              <w:rPr>
                <w:rFonts w:cs="Arial"/>
              </w:rPr>
            </w:pPr>
            <w:r w:rsidRPr="00EB1C76">
              <w:rPr>
                <w:rFonts w:cs="Arial"/>
              </w:rPr>
              <w:t xml:space="preserve">от </w:t>
            </w:r>
            <w:r w:rsidR="00B87E5B" w:rsidRPr="00EB1C76">
              <w:rPr>
                <w:rFonts w:cs="Arial"/>
              </w:rPr>
              <w:t>25.11.2021</w:t>
            </w:r>
          </w:p>
          <w:p w:rsidR="000668DE" w:rsidRPr="00EB1C76" w:rsidRDefault="000668DE" w:rsidP="004B6EA1">
            <w:pPr>
              <w:rPr>
                <w:rFonts w:cs="Arial"/>
                <w:szCs w:val="10"/>
              </w:rPr>
            </w:pPr>
          </w:p>
          <w:p w:rsidR="000668DE" w:rsidRPr="00EB1C76" w:rsidRDefault="000668DE" w:rsidP="004B6EA1">
            <w:pPr>
              <w:rPr>
                <w:rFonts w:cs="Arial"/>
              </w:rPr>
            </w:pPr>
            <w:r w:rsidRPr="00EB1C76">
              <w:rPr>
                <w:rFonts w:cs="Arial"/>
              </w:rPr>
              <w:t>г. Нижневартовск</w:t>
            </w:r>
          </w:p>
        </w:tc>
        <w:tc>
          <w:tcPr>
            <w:tcW w:w="4696" w:type="dxa"/>
            <w:tcBorders>
              <w:top w:val="nil"/>
              <w:left w:val="nil"/>
              <w:bottom w:val="nil"/>
              <w:right w:val="nil"/>
            </w:tcBorders>
          </w:tcPr>
          <w:p w:rsidR="000668DE" w:rsidRPr="00EB1C76" w:rsidRDefault="00EB1C76" w:rsidP="00B87E5B">
            <w:pPr>
              <w:tabs>
                <w:tab w:val="left" w:pos="3123"/>
                <w:tab w:val="left" w:pos="3270"/>
              </w:tabs>
              <w:jc w:val="right"/>
              <w:rPr>
                <w:rFonts w:cs="Arial"/>
              </w:rPr>
            </w:pPr>
            <w:r w:rsidRPr="00EB1C76">
              <w:rPr>
                <w:rFonts w:cs="Arial"/>
              </w:rPr>
              <w:t xml:space="preserve"> № </w:t>
            </w:r>
            <w:r w:rsidR="00B87E5B" w:rsidRPr="00EB1C76">
              <w:rPr>
                <w:rFonts w:cs="Arial"/>
              </w:rPr>
              <w:t>2095</w:t>
            </w:r>
            <w:r w:rsidR="001E4066" w:rsidRPr="00EB1C76">
              <w:rPr>
                <w:rFonts w:cs="Arial"/>
              </w:rPr>
              <w:t xml:space="preserve"> </w:t>
            </w:r>
          </w:p>
        </w:tc>
      </w:tr>
    </w:tbl>
    <w:p w:rsidR="00A27B69" w:rsidRPr="00EB1C76" w:rsidRDefault="00A27B69" w:rsidP="00A27B69">
      <w:pPr>
        <w:ind w:right="5103"/>
        <w:rPr>
          <w:rFonts w:cs="Arial"/>
          <w:szCs w:val="20"/>
        </w:rPr>
      </w:pPr>
    </w:p>
    <w:p w:rsidR="002953D5" w:rsidRPr="00EB1C76" w:rsidRDefault="002953D5" w:rsidP="00F55E73">
      <w:pPr>
        <w:adjustRightInd w:val="0"/>
        <w:outlineLvl w:val="0"/>
        <w:rPr>
          <w:rFonts w:cs="Arial"/>
          <w:szCs w:val="20"/>
        </w:rPr>
      </w:pPr>
    </w:p>
    <w:p w:rsidR="001E4066" w:rsidRPr="00EB1C76" w:rsidRDefault="00C83E83" w:rsidP="001E4066">
      <w:pPr>
        <w:pStyle w:val="Title"/>
      </w:pPr>
      <w:r w:rsidRPr="00EB1C76">
        <w:t xml:space="preserve">Об утверждении муниципальной программы </w:t>
      </w:r>
      <w:r w:rsidR="00EB1C76" w:rsidRPr="00EB1C76">
        <w:t>«</w:t>
      </w:r>
      <w:r w:rsidRPr="00EB1C76">
        <w:t>Строительство (реконструкция), капитальный и текущий ремонт объектов Нижневартовского района</w:t>
      </w:r>
      <w:r w:rsidR="00EB1C76" w:rsidRPr="00EB1C76">
        <w:t>»</w:t>
      </w:r>
    </w:p>
    <w:p w:rsidR="001E4066" w:rsidRPr="00EB1C76" w:rsidRDefault="001E4066" w:rsidP="00C83E83">
      <w:pPr>
        <w:tabs>
          <w:tab w:val="left" w:pos="5245"/>
          <w:tab w:val="left" w:pos="5670"/>
          <w:tab w:val="left" w:pos="5812"/>
          <w:tab w:val="left" w:pos="6521"/>
        </w:tabs>
        <w:autoSpaceDE w:val="0"/>
        <w:autoSpaceDN w:val="0"/>
        <w:adjustRightInd w:val="0"/>
        <w:ind w:right="4961"/>
        <w:rPr>
          <w:rFonts w:cs="Arial"/>
        </w:rPr>
      </w:pPr>
    </w:p>
    <w:p w:rsidR="00A41CD7" w:rsidRPr="00EB1C76" w:rsidRDefault="00A41CD7" w:rsidP="00A41CD7">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w:t>
      </w:r>
      <w:hyperlink r:id="rId8" w:tooltip="конституция(устав) от 05.03.2022 0:00:00 №373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от 05.03.2022</w:t>
        </w:r>
        <w:r w:rsidR="00EB1C76" w:rsidRPr="00EB1C76">
          <w:rPr>
            <w:rStyle w:val="af9"/>
            <w:rFonts w:cs="Arial"/>
          </w:rPr>
          <w:t xml:space="preserve"> № </w:t>
        </w:r>
        <w:r w:rsidRPr="00EB1C76">
          <w:rPr>
            <w:rStyle w:val="af9"/>
            <w:rFonts w:cs="Arial"/>
          </w:rPr>
          <w:t>373</w:t>
        </w:r>
      </w:hyperlink>
      <w:r w:rsidR="00A44FF3">
        <w:rPr>
          <w:rStyle w:val="af9"/>
          <w:rFonts w:cs="Arial"/>
        </w:rPr>
        <w:t xml:space="preserve"> </w:t>
      </w:r>
      <w:r w:rsidR="00A44FF3" w:rsidRPr="00A44FF3">
        <w:rPr>
          <w:rStyle w:val="af9"/>
          <w:rFonts w:cs="Arial"/>
        </w:rPr>
        <w:t xml:space="preserve">- </w:t>
      </w:r>
      <w:r w:rsidR="00036922">
        <w:t>Утратит силу с 1 января 20</w:t>
      </w:r>
      <w:r w:rsidR="00A44FF3" w:rsidRPr="00A44FF3">
        <w:t>24 года постановлением Ад</w:t>
      </w:r>
      <w:r w:rsidR="00A44FF3">
        <w:t xml:space="preserve">министрации от </w:t>
      </w:r>
      <w:hyperlink r:id="rId9" w:tooltip="постановление от 05.12.2023 0:00:00 №1289 Администрация Нижневартовского района&#10;&#10;Об утверждении муниципальной программы " w:history="1">
        <w:r w:rsidR="00A44FF3" w:rsidRPr="00A44FF3">
          <w:rPr>
            <w:rStyle w:val="af9"/>
          </w:rPr>
          <w:t>05.12.2023 № 1289</w:t>
        </w:r>
      </w:hyperlink>
      <w:r w:rsidR="00A44FF3" w:rsidRPr="00A44FF3">
        <w:t>)</w:t>
      </w:r>
    </w:p>
    <w:p w:rsidR="00255AAC" w:rsidRPr="00EB1C76" w:rsidRDefault="00255AAC" w:rsidP="00A41CD7">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от </w:t>
      </w:r>
      <w:hyperlink r:id="rId10" w:tooltip="постановление от 20.05.2022 0:00:00 №1107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20.05.2022</w:t>
        </w:r>
        <w:r w:rsidR="00EB1C76" w:rsidRPr="00EB1C76">
          <w:rPr>
            <w:rStyle w:val="af9"/>
            <w:rFonts w:cs="Arial"/>
          </w:rPr>
          <w:t xml:space="preserve"> № </w:t>
        </w:r>
        <w:r w:rsidRPr="00EB1C76">
          <w:rPr>
            <w:rStyle w:val="af9"/>
            <w:rFonts w:cs="Arial"/>
          </w:rPr>
          <w:t>1107</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11" w:history="1">
        <w:r w:rsidR="00A44FF3">
          <w:rPr>
            <w:rStyle w:val="af9"/>
          </w:rPr>
          <w:t>05.12.2023 № 1289</w:t>
        </w:r>
      </w:hyperlink>
      <w:r w:rsidRPr="00EB1C76">
        <w:rPr>
          <w:rFonts w:cs="Arial"/>
        </w:rPr>
        <w:t>)</w:t>
      </w:r>
    </w:p>
    <w:p w:rsidR="00452798" w:rsidRPr="00EB1C76" w:rsidRDefault="00452798" w:rsidP="00A41CD7">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от </w:t>
      </w:r>
      <w:hyperlink r:id="rId12" w:tooltip="постановление от 09.06.2022 0:00:00 №1314 Администрация Нижневартовского района&#10;&#10;О внесении изменений в приложение к постановлению администрации района от 25.11.2021 № 2095 " w:history="1">
        <w:r w:rsidR="00E53043" w:rsidRPr="00EB1C76">
          <w:rPr>
            <w:rStyle w:val="af9"/>
            <w:rFonts w:cs="Arial"/>
          </w:rPr>
          <w:t>0</w:t>
        </w:r>
        <w:r w:rsidRPr="00EB1C76">
          <w:rPr>
            <w:rStyle w:val="af9"/>
            <w:rFonts w:cs="Arial"/>
          </w:rPr>
          <w:t>9.06.2022</w:t>
        </w:r>
        <w:r w:rsidR="00EB1C76" w:rsidRPr="00EB1C76">
          <w:rPr>
            <w:rStyle w:val="af9"/>
            <w:rFonts w:cs="Arial"/>
          </w:rPr>
          <w:t xml:space="preserve"> № </w:t>
        </w:r>
        <w:r w:rsidRPr="00EB1C76">
          <w:rPr>
            <w:rStyle w:val="af9"/>
            <w:rFonts w:cs="Arial"/>
          </w:rPr>
          <w:t>1314</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13" w:history="1">
        <w:r w:rsidR="00A44FF3">
          <w:rPr>
            <w:rStyle w:val="af9"/>
          </w:rPr>
          <w:t>05.12.2023 № 1289</w:t>
        </w:r>
      </w:hyperlink>
      <w:r w:rsidRPr="00EB1C76">
        <w:rPr>
          <w:rFonts w:cs="Arial"/>
        </w:rPr>
        <w:t>)</w:t>
      </w:r>
    </w:p>
    <w:p w:rsidR="003C1DB7" w:rsidRPr="00EB1C76" w:rsidRDefault="003C1DB7" w:rsidP="00A41CD7">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w:t>
      </w:r>
      <w:hyperlink r:id="rId14" w:tooltip="постановление от 04.07.2022 0:00:00 №1447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от 04.07.2022</w:t>
        </w:r>
        <w:r w:rsidR="00EB1C76" w:rsidRPr="00EB1C76">
          <w:rPr>
            <w:rStyle w:val="af9"/>
            <w:rFonts w:cs="Arial"/>
          </w:rPr>
          <w:t xml:space="preserve"> № </w:t>
        </w:r>
        <w:r w:rsidRPr="00EB1C76">
          <w:rPr>
            <w:rStyle w:val="af9"/>
            <w:rFonts w:cs="Arial"/>
          </w:rPr>
          <w:t>1447</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15" w:history="1">
        <w:r w:rsidR="00A44FF3">
          <w:rPr>
            <w:rStyle w:val="af9"/>
          </w:rPr>
          <w:t>05.12.2023 № 1289</w:t>
        </w:r>
      </w:hyperlink>
      <w:r w:rsidRPr="00EB1C76">
        <w:rPr>
          <w:rFonts w:cs="Arial"/>
        </w:rPr>
        <w:t>)</w:t>
      </w:r>
    </w:p>
    <w:p w:rsidR="00730B4A" w:rsidRPr="00EB1C76" w:rsidRDefault="00730B4A" w:rsidP="00A41CD7">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w:t>
      </w:r>
      <w:hyperlink r:id="rId16" w:tooltip="постановление от 19.07.2022 0:00:00 №1568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от 19.07.2022</w:t>
        </w:r>
        <w:r w:rsidR="00EB1C76" w:rsidRPr="00EB1C76">
          <w:rPr>
            <w:rStyle w:val="af9"/>
            <w:rFonts w:cs="Arial"/>
          </w:rPr>
          <w:t xml:space="preserve"> № </w:t>
        </w:r>
        <w:r w:rsidRPr="00EB1C76">
          <w:rPr>
            <w:rStyle w:val="af9"/>
            <w:rFonts w:cs="Arial"/>
          </w:rPr>
          <w:t>1568</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17" w:history="1">
        <w:r w:rsidR="00A44FF3">
          <w:rPr>
            <w:rStyle w:val="af9"/>
          </w:rPr>
          <w:t>05.12.2023 № 1289</w:t>
        </w:r>
      </w:hyperlink>
      <w:r w:rsidRPr="00EB1C76">
        <w:rPr>
          <w:rFonts w:cs="Arial"/>
        </w:rPr>
        <w:t>)</w:t>
      </w:r>
    </w:p>
    <w:p w:rsidR="00F0742F" w:rsidRPr="00EB1C76" w:rsidRDefault="0046755B" w:rsidP="00A41CD7">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w:t>
      </w:r>
      <w:r w:rsidR="00F0742F" w:rsidRPr="00EB1C76">
        <w:rPr>
          <w:rFonts w:cs="Arial"/>
        </w:rPr>
        <w:t xml:space="preserve">С изменениями, внесенными постановлением Администрации от </w:t>
      </w:r>
      <w:hyperlink r:id="rId18" w:tooltip="постановление от 29.08.2022 0:00:00 №1826 Администрация Нижневартовского района&#10;&#10;О внесении изменений в приложение к постановлению администрации района от 25.11.2021 № 2095 " w:history="1">
        <w:r w:rsidR="00F0742F" w:rsidRPr="00EB1C76">
          <w:rPr>
            <w:rStyle w:val="af9"/>
            <w:rFonts w:cs="Arial"/>
          </w:rPr>
          <w:t>29.08.2022</w:t>
        </w:r>
        <w:r w:rsidR="00EB1C76" w:rsidRPr="00EB1C76">
          <w:rPr>
            <w:rStyle w:val="af9"/>
            <w:rFonts w:cs="Arial"/>
          </w:rPr>
          <w:t xml:space="preserve"> № </w:t>
        </w:r>
        <w:r w:rsidR="00F0742F" w:rsidRPr="00EB1C76">
          <w:rPr>
            <w:rStyle w:val="af9"/>
            <w:rFonts w:cs="Arial"/>
          </w:rPr>
          <w:t>1826</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19" w:history="1">
        <w:r w:rsidR="00A44FF3">
          <w:rPr>
            <w:rStyle w:val="af9"/>
          </w:rPr>
          <w:t>05.12.2023 № 1289</w:t>
        </w:r>
      </w:hyperlink>
      <w:r w:rsidR="00F0742F" w:rsidRPr="00EB1C76">
        <w:rPr>
          <w:rFonts w:cs="Arial"/>
        </w:rPr>
        <w:t>)</w:t>
      </w:r>
    </w:p>
    <w:p w:rsidR="00A41CD7" w:rsidRPr="00EB1C76" w:rsidRDefault="0046755B"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w:t>
      </w:r>
      <w:hyperlink r:id="rId20" w:tooltip="постановление от 04.10.2022 0:00:00 №2034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от 04.10.2022</w:t>
        </w:r>
        <w:r w:rsidR="00EB1C76" w:rsidRPr="00EB1C76">
          <w:rPr>
            <w:rStyle w:val="af9"/>
            <w:rFonts w:cs="Arial"/>
          </w:rPr>
          <w:t xml:space="preserve"> № </w:t>
        </w:r>
        <w:r w:rsidRPr="00EB1C76">
          <w:rPr>
            <w:rStyle w:val="af9"/>
            <w:rFonts w:cs="Arial"/>
          </w:rPr>
          <w:t>2034</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21" w:history="1">
        <w:r w:rsidR="00A44FF3">
          <w:rPr>
            <w:rStyle w:val="af9"/>
          </w:rPr>
          <w:t>05.12.2023 № 1289</w:t>
        </w:r>
      </w:hyperlink>
      <w:r w:rsidRPr="00EB1C76">
        <w:rPr>
          <w:rFonts w:cs="Arial"/>
        </w:rPr>
        <w:t>)</w:t>
      </w:r>
    </w:p>
    <w:p w:rsidR="005A67E4" w:rsidRPr="00EB1C76" w:rsidRDefault="005A67E4"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от </w:t>
      </w:r>
      <w:hyperlink r:id="rId22" w:tooltip="постановление от 01.11.2022 0:00:00 №2180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01.11.2022</w:t>
        </w:r>
        <w:r w:rsidR="00EB1C76" w:rsidRPr="00EB1C76">
          <w:rPr>
            <w:rStyle w:val="af9"/>
            <w:rFonts w:cs="Arial"/>
          </w:rPr>
          <w:t xml:space="preserve"> № </w:t>
        </w:r>
        <w:r w:rsidRPr="00EB1C76">
          <w:rPr>
            <w:rStyle w:val="af9"/>
            <w:rFonts w:cs="Arial"/>
          </w:rPr>
          <w:t>2180</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23" w:history="1">
        <w:r w:rsidR="00A44FF3">
          <w:rPr>
            <w:rStyle w:val="af9"/>
          </w:rPr>
          <w:t>05.12.2023 № 1289</w:t>
        </w:r>
      </w:hyperlink>
      <w:r w:rsidRPr="00EB1C76">
        <w:rPr>
          <w:rFonts w:cs="Arial"/>
        </w:rPr>
        <w:t>)</w:t>
      </w:r>
    </w:p>
    <w:p w:rsidR="003C019F" w:rsidRPr="00EB1C76" w:rsidRDefault="003C019F"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от </w:t>
      </w:r>
      <w:hyperlink r:id="rId24" w:tooltip="постановление от 21.11.2022 0:00:00 №2295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21.11.2022</w:t>
        </w:r>
        <w:r w:rsidR="00EB1C76" w:rsidRPr="00EB1C76">
          <w:rPr>
            <w:rStyle w:val="af9"/>
            <w:rFonts w:cs="Arial"/>
          </w:rPr>
          <w:t xml:space="preserve"> № </w:t>
        </w:r>
        <w:r w:rsidRPr="00EB1C76">
          <w:rPr>
            <w:rStyle w:val="af9"/>
            <w:rFonts w:cs="Arial"/>
          </w:rPr>
          <w:t>2295</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25" w:history="1">
        <w:r w:rsidR="00A44FF3">
          <w:rPr>
            <w:rStyle w:val="af9"/>
          </w:rPr>
          <w:t>05.12.2023 № 1289</w:t>
        </w:r>
      </w:hyperlink>
      <w:r w:rsidRPr="00EB1C76">
        <w:rPr>
          <w:rFonts w:cs="Arial"/>
        </w:rPr>
        <w:t>)</w:t>
      </w:r>
    </w:p>
    <w:p w:rsidR="00E06B6C" w:rsidRPr="00EB1C76" w:rsidRDefault="00E06B6C"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от </w:t>
      </w:r>
      <w:hyperlink r:id="rId26" w:tooltip="постановление от 24.11.2022 0:00:00 №2367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24.11.2022</w:t>
        </w:r>
        <w:r w:rsidR="00EB1C76" w:rsidRPr="00EB1C76">
          <w:rPr>
            <w:rStyle w:val="af9"/>
            <w:rFonts w:cs="Arial"/>
          </w:rPr>
          <w:t xml:space="preserve"> № </w:t>
        </w:r>
        <w:r w:rsidRPr="00EB1C76">
          <w:rPr>
            <w:rStyle w:val="af9"/>
            <w:rFonts w:cs="Arial"/>
          </w:rPr>
          <w:t>2367</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27" w:history="1">
        <w:r w:rsidR="00A44FF3">
          <w:rPr>
            <w:rStyle w:val="af9"/>
          </w:rPr>
          <w:t>05.12.2023 № 1289</w:t>
        </w:r>
      </w:hyperlink>
      <w:r w:rsidRPr="00EB1C76">
        <w:rPr>
          <w:rFonts w:cs="Arial"/>
        </w:rPr>
        <w:t>)</w:t>
      </w:r>
    </w:p>
    <w:p w:rsidR="00AB3112" w:rsidRPr="00EB1C76" w:rsidRDefault="00AB3112"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от </w:t>
      </w:r>
      <w:hyperlink r:id="rId28" w:tooltip="постановление от 06.12.2022 0:00:00 №2452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06.12.2022</w:t>
        </w:r>
        <w:r w:rsidR="00EB1C76" w:rsidRPr="00EB1C76">
          <w:rPr>
            <w:rStyle w:val="af9"/>
            <w:rFonts w:cs="Arial"/>
          </w:rPr>
          <w:t xml:space="preserve"> № </w:t>
        </w:r>
        <w:r w:rsidRPr="00EB1C76">
          <w:rPr>
            <w:rStyle w:val="af9"/>
            <w:rFonts w:cs="Arial"/>
          </w:rPr>
          <w:t>2452</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29" w:history="1">
        <w:r w:rsidR="00A44FF3">
          <w:rPr>
            <w:rStyle w:val="af9"/>
          </w:rPr>
          <w:t>05.12.2023 № 1289</w:t>
        </w:r>
      </w:hyperlink>
      <w:r w:rsidRPr="00EB1C76">
        <w:rPr>
          <w:rFonts w:cs="Arial"/>
        </w:rPr>
        <w:t>)</w:t>
      </w:r>
    </w:p>
    <w:p w:rsidR="0034273E" w:rsidRPr="00EB1C76" w:rsidRDefault="0034273E"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lastRenderedPageBreak/>
        <w:t xml:space="preserve">(С изменениями, внесенными постановлением Администрации от </w:t>
      </w:r>
      <w:hyperlink r:id="rId30" w:tooltip="постановление от 09.01.2023 0:00:00 №14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09.01.2023</w:t>
        </w:r>
        <w:r w:rsidR="00EB1C76" w:rsidRPr="00EB1C76">
          <w:rPr>
            <w:rStyle w:val="af9"/>
            <w:rFonts w:cs="Arial"/>
          </w:rPr>
          <w:t xml:space="preserve"> № </w:t>
        </w:r>
        <w:r w:rsidRPr="00EB1C76">
          <w:rPr>
            <w:rStyle w:val="af9"/>
            <w:rFonts w:cs="Arial"/>
          </w:rPr>
          <w:t>14</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31" w:history="1">
        <w:r w:rsidR="00A44FF3">
          <w:rPr>
            <w:rStyle w:val="af9"/>
          </w:rPr>
          <w:t>05.12.2023 № 1289</w:t>
        </w:r>
      </w:hyperlink>
      <w:r w:rsidRPr="00EB1C76">
        <w:rPr>
          <w:rFonts w:cs="Arial"/>
        </w:rPr>
        <w:t>)</w:t>
      </w:r>
    </w:p>
    <w:p w:rsidR="0024291B" w:rsidRPr="00EB1C76" w:rsidRDefault="0024291B"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от </w:t>
      </w:r>
      <w:hyperlink r:id="rId32" w:tooltip="постановление от 21.02.2023 0:00:00 №172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21.02.2023</w:t>
        </w:r>
        <w:r w:rsidR="00EB1C76" w:rsidRPr="00EB1C76">
          <w:rPr>
            <w:rStyle w:val="af9"/>
            <w:rFonts w:cs="Arial"/>
          </w:rPr>
          <w:t xml:space="preserve"> № </w:t>
        </w:r>
        <w:r w:rsidRPr="00EB1C76">
          <w:rPr>
            <w:rStyle w:val="af9"/>
            <w:rFonts w:cs="Arial"/>
          </w:rPr>
          <w:t>172</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33" w:history="1">
        <w:r w:rsidR="00A44FF3">
          <w:rPr>
            <w:rStyle w:val="af9"/>
          </w:rPr>
          <w:t>05.12.2023 № 1289</w:t>
        </w:r>
      </w:hyperlink>
      <w:r w:rsidRPr="00EB1C76">
        <w:rPr>
          <w:rFonts w:cs="Arial"/>
        </w:rPr>
        <w:t>)</w:t>
      </w:r>
    </w:p>
    <w:p w:rsidR="000F627A" w:rsidRDefault="000F627A"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от </w:t>
      </w:r>
      <w:hyperlink r:id="rId34" w:tooltip="постановление от 24.03.2023 0:00:00 №282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24.03.2023</w:t>
        </w:r>
        <w:r w:rsidR="00EB1C76" w:rsidRPr="00EB1C76">
          <w:rPr>
            <w:rStyle w:val="af9"/>
            <w:rFonts w:cs="Arial"/>
          </w:rPr>
          <w:t xml:space="preserve"> № </w:t>
        </w:r>
        <w:r w:rsidRPr="00EB1C76">
          <w:rPr>
            <w:rStyle w:val="af9"/>
            <w:rFonts w:cs="Arial"/>
          </w:rPr>
          <w:t>282</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35" w:history="1">
        <w:r w:rsidR="00A44FF3">
          <w:rPr>
            <w:rStyle w:val="af9"/>
          </w:rPr>
          <w:t>05.12.2023 № 1289</w:t>
        </w:r>
      </w:hyperlink>
      <w:r w:rsidRPr="00EB1C76">
        <w:rPr>
          <w:rFonts w:cs="Arial"/>
        </w:rPr>
        <w:t>)</w:t>
      </w:r>
    </w:p>
    <w:p w:rsidR="00DC1CE6" w:rsidRDefault="00DC1CE6"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(С изменениями, внесенными постановлением Администрации от</w:t>
      </w:r>
      <w:r>
        <w:rPr>
          <w:rFonts w:cs="Arial"/>
        </w:rPr>
        <w:t xml:space="preserve"> </w:t>
      </w:r>
      <w:hyperlink r:id="rId36" w:tooltip="постановление от 18.05.2023 0:00:00 №476 Администрация Нижневартовского района&#10;&#10;О внесении изменений в приложение к постановлению администрации района от 25.11.2021 № 2095 " w:history="1">
        <w:r w:rsidRPr="00DC1CE6">
          <w:rPr>
            <w:rStyle w:val="af9"/>
            <w:rFonts w:cs="Arial"/>
          </w:rPr>
          <w:t>18.05.2023 № 476</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37" w:history="1">
        <w:r w:rsidR="00A44FF3">
          <w:rPr>
            <w:rStyle w:val="af9"/>
          </w:rPr>
          <w:t>05.12.2023 № 1289</w:t>
        </w:r>
      </w:hyperlink>
      <w:r>
        <w:rPr>
          <w:rFonts w:cs="Arial"/>
        </w:rPr>
        <w:t>)</w:t>
      </w:r>
    </w:p>
    <w:p w:rsidR="00BA0CDC" w:rsidRDefault="00BA0CDC"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(С изменениями, внесенными постановлением Администрации от</w:t>
      </w:r>
      <w:r>
        <w:rPr>
          <w:rFonts w:cs="Arial"/>
        </w:rPr>
        <w:t xml:space="preserve"> </w:t>
      </w:r>
      <w:hyperlink r:id="rId38" w:tooltip="постановление от 14.06.2023 0:00:00 №585 Администрация Нижневартовского района&#10;&#10;О внесении изменений в приложение к постановлению администрации района от 25.11.2021 № 2095 " w:history="1">
        <w:r w:rsidRPr="005D65FF">
          <w:rPr>
            <w:rStyle w:val="af9"/>
            <w:rFonts w:cs="Arial"/>
          </w:rPr>
          <w:t>14.06.2023 № 585</w:t>
        </w:r>
      </w:hyperlink>
      <w:r w:rsidR="00A44FF3">
        <w:rPr>
          <w:rStyle w:val="af9"/>
          <w:rFonts w:cs="Arial"/>
        </w:rPr>
        <w:t xml:space="preserve"> -</w:t>
      </w:r>
      <w:r w:rsidR="00A44FF3" w:rsidRPr="00A44FF3">
        <w:t xml:space="preserve"> </w:t>
      </w:r>
      <w:r w:rsidR="00036922">
        <w:t>Утратит силу с 1 января 20</w:t>
      </w:r>
      <w:r w:rsidR="00036922" w:rsidRPr="00A44FF3">
        <w:t>24 года постановлением Ад</w:t>
      </w:r>
      <w:r w:rsidR="00036922">
        <w:t>министрации от</w:t>
      </w:r>
      <w:r w:rsidR="00A44FF3">
        <w:t xml:space="preserve"> </w:t>
      </w:r>
      <w:hyperlink r:id="rId39" w:history="1">
        <w:r w:rsidR="00A44FF3">
          <w:rPr>
            <w:rStyle w:val="af9"/>
          </w:rPr>
          <w:t>05.12.2023 № 1289</w:t>
        </w:r>
      </w:hyperlink>
      <w:r>
        <w:rPr>
          <w:rFonts w:cs="Arial"/>
        </w:rPr>
        <w:t>)</w:t>
      </w:r>
    </w:p>
    <w:p w:rsidR="00CB4D57" w:rsidRDefault="00CB4D57"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(С изменениями, внесенными постановлением Администрации от</w:t>
      </w:r>
      <w:r>
        <w:rPr>
          <w:rFonts w:cs="Arial"/>
        </w:rPr>
        <w:t xml:space="preserve"> </w:t>
      </w:r>
      <w:hyperlink r:id="rId40" w:tooltip="постановление от 27.06.2023 0:00:00 №633 Администрация Нижневартовского района&#10;&#10;О внесении изменений в приложение к постановлению администрации района от 25.11.2021 № 2095 " w:history="1">
        <w:r w:rsidRPr="00CB4D57">
          <w:rPr>
            <w:rStyle w:val="af9"/>
            <w:rFonts w:cs="Arial"/>
          </w:rPr>
          <w:t>27.06.2023 № 633</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41" w:history="1">
        <w:r w:rsidR="00A44FF3">
          <w:rPr>
            <w:rStyle w:val="af9"/>
          </w:rPr>
          <w:t>05.12.2023 № 1289</w:t>
        </w:r>
      </w:hyperlink>
      <w:r>
        <w:rPr>
          <w:rFonts w:cs="Arial"/>
        </w:rPr>
        <w:t>)</w:t>
      </w:r>
    </w:p>
    <w:p w:rsidR="00D46637" w:rsidRDefault="00D46637"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(С изменениями, внесенными постановлением Администрации от</w:t>
      </w:r>
      <w:r>
        <w:rPr>
          <w:rFonts w:cs="Arial"/>
        </w:rPr>
        <w:t xml:space="preserve"> </w:t>
      </w:r>
      <w:hyperlink r:id="rId42" w:tooltip="постановление от 14.07.2023 0:00:00 №688 Администрация Нижневартовского района&#10;&#10;О внесении изменений в приложение к постановлению администрации района от 25.11.2021 № 2095 " w:history="1">
        <w:r w:rsidRPr="00D46637">
          <w:rPr>
            <w:rStyle w:val="af9"/>
            <w:rFonts w:cs="Arial"/>
          </w:rPr>
          <w:t>14.07.2023 № 688</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43" w:history="1">
        <w:r w:rsidR="00A44FF3">
          <w:rPr>
            <w:rStyle w:val="af9"/>
          </w:rPr>
          <w:t>05.12.2023 № 1289</w:t>
        </w:r>
      </w:hyperlink>
      <w:r>
        <w:rPr>
          <w:rFonts w:cs="Arial"/>
        </w:rPr>
        <w:t>)</w:t>
      </w:r>
    </w:p>
    <w:p w:rsidR="00BD09BA" w:rsidRDefault="00BD09BA"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 xml:space="preserve">(С изменениями, внесенными постановлением Администрации </w:t>
      </w:r>
      <w:hyperlink r:id="rId44" w:tooltip="постановление от 15.08.2023 14:07:35 №774 Администрация Нижневартовского района&#10;&#10;О внесении изменений в приложение к постановлению администрации района от 25.11.2021 № 2095 " w:history="1">
        <w:r w:rsidRPr="00BD09BA">
          <w:rPr>
            <w:rStyle w:val="af9"/>
            <w:rFonts w:cs="Arial"/>
          </w:rPr>
          <w:t>от 15.08.2023 № 774</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45" w:history="1">
        <w:r w:rsidR="00A44FF3">
          <w:rPr>
            <w:rStyle w:val="af9"/>
          </w:rPr>
          <w:t>05.12.2023 № 1289</w:t>
        </w:r>
      </w:hyperlink>
      <w:r>
        <w:rPr>
          <w:rFonts w:cs="Arial"/>
        </w:rPr>
        <w:t>)</w:t>
      </w:r>
    </w:p>
    <w:p w:rsidR="00EF1F6E" w:rsidRDefault="00EF1F6E"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(С изменениями, внесенными постановлением Администрации</w:t>
      </w:r>
      <w:r>
        <w:rPr>
          <w:rFonts w:cs="Arial"/>
        </w:rPr>
        <w:t xml:space="preserve"> от </w:t>
      </w:r>
      <w:hyperlink r:id="rId46" w:tooltip="постановление от 01.09.2023 0:00:00 №840 Администрация Нижневартовского района&#10;&#10;О внесении изменений в приложение к постановлению администрации района от 25.11.2021 № 2095 " w:history="1">
        <w:r w:rsidRPr="002E3DA9">
          <w:rPr>
            <w:rStyle w:val="af9"/>
            <w:rFonts w:cs="Arial"/>
          </w:rPr>
          <w:t>01.09.2023 № 840</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47" w:history="1">
        <w:r w:rsidR="00A44FF3">
          <w:rPr>
            <w:rStyle w:val="af9"/>
          </w:rPr>
          <w:t>05.12.2023 № 1289</w:t>
        </w:r>
      </w:hyperlink>
      <w:r>
        <w:rPr>
          <w:rFonts w:cs="Arial"/>
        </w:rPr>
        <w:t>)</w:t>
      </w:r>
    </w:p>
    <w:p w:rsidR="004D4C92" w:rsidRDefault="004D4C92"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(С изменениями, внесенными постановлением Администрации</w:t>
      </w:r>
      <w:r>
        <w:rPr>
          <w:rFonts w:cs="Arial"/>
        </w:rPr>
        <w:t xml:space="preserve"> от </w:t>
      </w:r>
      <w:hyperlink r:id="rId48" w:tooltip="постановление от 19.09.2023 0:00:00 №928 Администрация Нижневартовского района&#10;&#10;О внесении изменений в приложение к постановлению администрации района от 25.11.2021 № 2095 " w:history="1">
        <w:r w:rsidRPr="003E2752">
          <w:rPr>
            <w:rStyle w:val="af9"/>
            <w:rFonts w:cs="Arial"/>
          </w:rPr>
          <w:t>19.09.2023 № 928</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49" w:history="1">
        <w:r w:rsidR="00A44FF3">
          <w:rPr>
            <w:rStyle w:val="af9"/>
          </w:rPr>
          <w:t>05.12.2023 № 1289</w:t>
        </w:r>
      </w:hyperlink>
      <w:r>
        <w:rPr>
          <w:rFonts w:cs="Arial"/>
        </w:rPr>
        <w:t>)</w:t>
      </w:r>
    </w:p>
    <w:p w:rsidR="00E20E9D" w:rsidRDefault="00E20E9D" w:rsidP="0046755B">
      <w:pPr>
        <w:tabs>
          <w:tab w:val="left" w:pos="5245"/>
          <w:tab w:val="left" w:pos="5670"/>
          <w:tab w:val="left" w:pos="5812"/>
          <w:tab w:val="left" w:pos="6521"/>
        </w:tabs>
        <w:autoSpaceDE w:val="0"/>
        <w:autoSpaceDN w:val="0"/>
        <w:adjustRightInd w:val="0"/>
        <w:ind w:firstLine="0"/>
        <w:jc w:val="center"/>
        <w:rPr>
          <w:rFonts w:cs="Arial"/>
        </w:rPr>
      </w:pPr>
      <w:r w:rsidRPr="00EB1C76">
        <w:rPr>
          <w:rFonts w:cs="Arial"/>
        </w:rPr>
        <w:t>(С изменениями, внесенными постановлением Администрации</w:t>
      </w:r>
      <w:r>
        <w:rPr>
          <w:rFonts w:cs="Arial"/>
        </w:rPr>
        <w:t xml:space="preserve"> от </w:t>
      </w:r>
      <w:hyperlink r:id="rId50" w:tooltip="постановление от 08.11.2023 0:00:00 №1173 Администрация Нижневартовского района&#10;&#10;О внесении изменений в приложение к постановлению администрации района от 25.11.2021 № 2095 " w:history="1">
        <w:r w:rsidRPr="00E20E9D">
          <w:rPr>
            <w:rStyle w:val="af9"/>
            <w:rFonts w:cs="Arial"/>
          </w:rPr>
          <w:t>08.11.2023 № 1173</w:t>
        </w:r>
      </w:hyperlink>
      <w:r w:rsidR="00A44FF3">
        <w:rPr>
          <w:rStyle w:val="af9"/>
          <w:rFonts w:cs="Arial"/>
        </w:rPr>
        <w:t xml:space="preserve"> - </w:t>
      </w:r>
      <w:r w:rsidR="00036922">
        <w:t>Утратит силу с 1 января 20</w:t>
      </w:r>
      <w:r w:rsidR="00036922" w:rsidRPr="00A44FF3">
        <w:t>24 года постановлением Ад</w:t>
      </w:r>
      <w:r w:rsidR="00036922">
        <w:t>министрации от</w:t>
      </w:r>
      <w:r w:rsidR="00A44FF3">
        <w:t xml:space="preserve"> </w:t>
      </w:r>
      <w:hyperlink r:id="rId51" w:history="1">
        <w:r w:rsidR="00A44FF3">
          <w:rPr>
            <w:rStyle w:val="af9"/>
          </w:rPr>
          <w:t>05.12.2023 № 1289</w:t>
        </w:r>
      </w:hyperlink>
      <w:r>
        <w:rPr>
          <w:rFonts w:cs="Arial"/>
        </w:rPr>
        <w:t>)</w:t>
      </w:r>
    </w:p>
    <w:p w:rsidR="00A44FF3" w:rsidRPr="00EB1C76" w:rsidRDefault="00A44FF3" w:rsidP="0046755B">
      <w:pPr>
        <w:tabs>
          <w:tab w:val="left" w:pos="5245"/>
          <w:tab w:val="left" w:pos="5670"/>
          <w:tab w:val="left" w:pos="5812"/>
          <w:tab w:val="left" w:pos="6521"/>
        </w:tabs>
        <w:autoSpaceDE w:val="0"/>
        <w:autoSpaceDN w:val="0"/>
        <w:adjustRightInd w:val="0"/>
        <w:ind w:firstLine="0"/>
        <w:jc w:val="center"/>
        <w:rPr>
          <w:rFonts w:cs="Arial"/>
        </w:rPr>
      </w:pPr>
      <w:r>
        <w:t>(</w:t>
      </w:r>
      <w:r w:rsidR="00036922">
        <w:t>Утратит силу с 1 января 20</w:t>
      </w:r>
      <w:r w:rsidR="00036922" w:rsidRPr="00A44FF3">
        <w:t>24 года постановлением Ад</w:t>
      </w:r>
      <w:r w:rsidR="00036922">
        <w:t>министрации от</w:t>
      </w:r>
      <w:r>
        <w:t xml:space="preserve"> </w:t>
      </w:r>
      <w:hyperlink r:id="rId52" w:history="1">
        <w:r>
          <w:rPr>
            <w:rStyle w:val="af9"/>
          </w:rPr>
          <w:t>05.12.2023 № 1289</w:t>
        </w:r>
      </w:hyperlink>
      <w:r>
        <w:t>)</w:t>
      </w:r>
    </w:p>
    <w:p w:rsidR="0046755B" w:rsidRPr="00EB1C76" w:rsidRDefault="0046755B" w:rsidP="0046755B">
      <w:pPr>
        <w:tabs>
          <w:tab w:val="left" w:pos="5245"/>
          <w:tab w:val="left" w:pos="5670"/>
          <w:tab w:val="left" w:pos="5812"/>
          <w:tab w:val="left" w:pos="6521"/>
        </w:tabs>
        <w:autoSpaceDE w:val="0"/>
        <w:autoSpaceDN w:val="0"/>
        <w:adjustRightInd w:val="0"/>
        <w:ind w:firstLine="0"/>
        <w:rPr>
          <w:rFonts w:cs="Arial"/>
        </w:rPr>
      </w:pPr>
    </w:p>
    <w:p w:rsidR="00C83E83" w:rsidRPr="00EB1C76" w:rsidRDefault="00C83E83" w:rsidP="00C83E83">
      <w:pPr>
        <w:suppressAutoHyphens/>
        <w:ind w:firstLine="709"/>
        <w:rPr>
          <w:rFonts w:cs="Arial"/>
          <w:color w:val="000000"/>
        </w:rPr>
      </w:pPr>
      <w:r w:rsidRPr="00EB1C76">
        <w:rPr>
          <w:rFonts w:cs="Arial"/>
          <w:color w:val="000000"/>
        </w:rPr>
        <w:t xml:space="preserve">В соответствии со статьей 179 </w:t>
      </w:r>
      <w:hyperlink r:id="rId53" w:tooltip="ФЕДЕРАЛЬНЫЙ ЗАКОН от 31.07.1998 № 145-ФЗ ГОСУДАРСТВЕННАЯ ДУМА ФЕДЕРАЛЬНОГО СОБРАНИЯ РФ&#10;&#10;БЮДЖЕТНЫЙ КОДЕКС РОССИЙСКОЙ ФЕДЕРАЦИИ" w:history="1">
        <w:r w:rsidRPr="00EB1C76">
          <w:rPr>
            <w:rStyle w:val="af9"/>
            <w:rFonts w:cs="Arial"/>
          </w:rPr>
          <w:t>Бюджетного кодекса</w:t>
        </w:r>
      </w:hyperlink>
      <w:r w:rsidRPr="00EB1C76">
        <w:rPr>
          <w:rFonts w:cs="Arial"/>
          <w:color w:val="000000"/>
        </w:rPr>
        <w:t xml:space="preserve"> Российской Федерации, постановлением администрации района от </w:t>
      </w:r>
      <w:hyperlink r:id="rId54" w:tooltip="постановление от 17.09.2021 0:00:00 №1663 Администрация Нижневартовского района&#10;&#10;О Порядке разработки и реализации муниципальных программ Нижневартовского района &#10;" w:history="1">
        <w:r w:rsidRPr="00EB1C76">
          <w:rPr>
            <w:rStyle w:val="af9"/>
            <w:rFonts w:cs="Arial"/>
          </w:rPr>
          <w:t>17.09.2021</w:t>
        </w:r>
        <w:r w:rsidR="00EB1C76" w:rsidRPr="00EB1C76">
          <w:rPr>
            <w:rStyle w:val="af9"/>
            <w:rFonts w:cs="Arial"/>
          </w:rPr>
          <w:t xml:space="preserve"> № </w:t>
        </w:r>
        <w:r w:rsidRPr="00EB1C76">
          <w:rPr>
            <w:rStyle w:val="af9"/>
            <w:rFonts w:cs="Arial"/>
          </w:rPr>
          <w:t>1663</w:t>
        </w:r>
      </w:hyperlink>
      <w:r w:rsidR="001E4066" w:rsidRPr="00EB1C76">
        <w:rPr>
          <w:rFonts w:cs="Arial"/>
          <w:color w:val="000000"/>
        </w:rPr>
        <w:t xml:space="preserve"> </w:t>
      </w:r>
      <w:r w:rsidR="00EB1C76" w:rsidRPr="00EB1C76">
        <w:rPr>
          <w:rFonts w:cs="Arial"/>
          <w:color w:val="000000"/>
        </w:rPr>
        <w:t>«</w:t>
      </w:r>
      <w:r w:rsidRPr="00EB1C76">
        <w:rPr>
          <w:rFonts w:cs="Arial"/>
          <w:color w:val="000000"/>
        </w:rPr>
        <w:t>О порядке разработки и реализации муниципальных программ Нижневартовского района</w:t>
      </w:r>
      <w:r w:rsidR="00EB1C76" w:rsidRPr="00EB1C76">
        <w:rPr>
          <w:rFonts w:cs="Arial"/>
          <w:color w:val="000000"/>
        </w:rPr>
        <w:t>»</w:t>
      </w:r>
      <w:r w:rsidRPr="00EB1C76">
        <w:rPr>
          <w:rFonts w:cs="Arial"/>
          <w:color w:val="000000"/>
        </w:rPr>
        <w:t>:</w:t>
      </w:r>
    </w:p>
    <w:p w:rsidR="00C83E83" w:rsidRPr="00EB1C76" w:rsidRDefault="00C83E83" w:rsidP="00C83E83">
      <w:pPr>
        <w:suppressAutoHyphens/>
        <w:ind w:firstLine="709"/>
        <w:rPr>
          <w:rFonts w:cs="Arial"/>
          <w:bCs/>
        </w:rPr>
      </w:pPr>
    </w:p>
    <w:p w:rsidR="00C83E83" w:rsidRPr="00EB1C76" w:rsidRDefault="00C83E83" w:rsidP="00C83E83">
      <w:pPr>
        <w:suppressAutoHyphens/>
        <w:ind w:firstLine="709"/>
        <w:rPr>
          <w:rFonts w:cs="Arial"/>
          <w:bCs/>
        </w:rPr>
      </w:pPr>
      <w:r w:rsidRPr="00EB1C76">
        <w:rPr>
          <w:rFonts w:cs="Arial"/>
        </w:rPr>
        <w:t>1.</w:t>
      </w:r>
      <w:r w:rsidR="009805BA" w:rsidRPr="00EB1C76">
        <w:rPr>
          <w:rFonts w:cs="Arial"/>
        </w:rPr>
        <w:t xml:space="preserve"> </w:t>
      </w:r>
      <w:r w:rsidRPr="00EB1C76">
        <w:rPr>
          <w:rFonts w:cs="Arial"/>
        </w:rPr>
        <w:t xml:space="preserve">Утвердить </w:t>
      </w:r>
      <w:r w:rsidRPr="00EB1C76">
        <w:rPr>
          <w:rFonts w:cs="Arial"/>
          <w:bCs/>
          <w:color w:val="000000"/>
        </w:rPr>
        <w:t xml:space="preserve">муниципальную </w:t>
      </w:r>
      <w:r w:rsidRPr="00EB1C76">
        <w:rPr>
          <w:rFonts w:cs="Arial"/>
          <w:bCs/>
        </w:rPr>
        <w:t xml:space="preserve">программу </w:t>
      </w:r>
      <w:r w:rsidR="00EB1C76" w:rsidRPr="00EB1C76">
        <w:rPr>
          <w:rFonts w:cs="Arial"/>
        </w:rPr>
        <w:t>«</w:t>
      </w:r>
      <w:r w:rsidRPr="00EB1C76">
        <w:rPr>
          <w:rFonts w:cs="Arial"/>
        </w:rPr>
        <w:t>Строительство (реконструкция), капитальный и текущий ремонт объектов Нижневартовского района</w:t>
      </w:r>
      <w:r w:rsidR="00EB1C76" w:rsidRPr="00EB1C76">
        <w:rPr>
          <w:rFonts w:cs="Arial"/>
        </w:rPr>
        <w:t>»</w:t>
      </w:r>
      <w:r w:rsidRPr="00EB1C76">
        <w:rPr>
          <w:rFonts w:cs="Arial"/>
        </w:rPr>
        <w:t xml:space="preserve"> </w:t>
      </w:r>
      <w:r w:rsidRPr="00EB1C76">
        <w:rPr>
          <w:rFonts w:cs="Arial"/>
          <w:bCs/>
        </w:rPr>
        <w:t>согласно приложению.</w:t>
      </w:r>
    </w:p>
    <w:p w:rsidR="00C83E83" w:rsidRPr="00EB1C76" w:rsidRDefault="00C83E83" w:rsidP="00C83E83">
      <w:pPr>
        <w:suppressAutoHyphens/>
        <w:ind w:firstLine="709"/>
        <w:rPr>
          <w:rFonts w:eastAsia="Calibri" w:cs="Arial"/>
          <w:lang w:eastAsia="en-US"/>
        </w:rPr>
      </w:pPr>
    </w:p>
    <w:p w:rsidR="00C83E83" w:rsidRPr="00EB1C76" w:rsidRDefault="00C83E83" w:rsidP="00C83E83">
      <w:pPr>
        <w:suppressAutoHyphens/>
        <w:ind w:firstLine="709"/>
        <w:rPr>
          <w:rFonts w:cs="Arial"/>
        </w:rPr>
      </w:pPr>
      <w:r w:rsidRPr="00EB1C76">
        <w:rPr>
          <w:rFonts w:eastAsia="Calibri" w:cs="Arial"/>
          <w:lang w:eastAsia="en-US"/>
        </w:rPr>
        <w:t xml:space="preserve">2. </w:t>
      </w:r>
      <w:r w:rsidRPr="00EB1C76">
        <w:rPr>
          <w:rFonts w:cs="Arial"/>
        </w:rPr>
        <w:t>Признать утратившими силу постановления администрации района:</w:t>
      </w:r>
    </w:p>
    <w:p w:rsidR="00C83E83" w:rsidRPr="00EB1C76" w:rsidRDefault="00C83E83" w:rsidP="00C83E83">
      <w:pPr>
        <w:suppressAutoHyphens/>
        <w:ind w:firstLine="709"/>
        <w:rPr>
          <w:rFonts w:cs="Arial"/>
        </w:rPr>
      </w:pPr>
      <w:r w:rsidRPr="00EB1C76">
        <w:rPr>
          <w:rFonts w:cs="Arial"/>
        </w:rPr>
        <w:t xml:space="preserve">от </w:t>
      </w:r>
      <w:hyperlink r:id="rId55" w:tooltip="постановление от 20.11.2020 0:00:00 №1777 Администрация Нижневартовского района&#10;&#10;Об утверждении муниципальной программы " w:history="1">
        <w:r w:rsidRPr="00EB1C76">
          <w:rPr>
            <w:rStyle w:val="af9"/>
            <w:rFonts w:cs="Arial"/>
          </w:rPr>
          <w:t>20.11.2020</w:t>
        </w:r>
        <w:r w:rsidR="00EB1C76" w:rsidRPr="00EB1C76">
          <w:rPr>
            <w:rStyle w:val="af9"/>
            <w:rFonts w:cs="Arial"/>
          </w:rPr>
          <w:t xml:space="preserve"> № </w:t>
        </w:r>
        <w:r w:rsidRPr="00EB1C76">
          <w:rPr>
            <w:rStyle w:val="af9"/>
            <w:rFonts w:cs="Arial"/>
          </w:rPr>
          <w:t>1777</w:t>
        </w:r>
      </w:hyperlink>
      <w:r w:rsidRPr="00EB1C76">
        <w:rPr>
          <w:rFonts w:cs="Arial"/>
        </w:rPr>
        <w:t xml:space="preserve"> </w:t>
      </w:r>
      <w:r w:rsidR="00EB1C76" w:rsidRPr="00EB1C76">
        <w:rPr>
          <w:rFonts w:cs="Arial"/>
        </w:rPr>
        <w:t>«</w:t>
      </w:r>
      <w:r w:rsidRPr="00EB1C76">
        <w:rPr>
          <w:rFonts w:cs="Arial"/>
        </w:rPr>
        <w:t xml:space="preserve">Об утверждении муниципальной программы </w:t>
      </w:r>
      <w:r w:rsidR="00EB1C76" w:rsidRPr="00EB1C76">
        <w:rPr>
          <w:rFonts w:cs="Arial"/>
        </w:rPr>
        <w:t>«</w:t>
      </w:r>
      <w:r w:rsidRPr="00EB1C76">
        <w:rPr>
          <w:rFonts w:cs="Arial"/>
        </w:rPr>
        <w:t>Строительство (реконструкция), капитальный и текущий ремонт объектов Нижневартовского района</w:t>
      </w:r>
      <w:r w:rsidR="00EB1C76" w:rsidRPr="00EB1C76">
        <w:rPr>
          <w:rFonts w:cs="Arial"/>
        </w:rPr>
        <w:t>»</w:t>
      </w:r>
      <w:r w:rsidRPr="00EB1C76">
        <w:rPr>
          <w:rFonts w:cs="Arial"/>
        </w:rPr>
        <w:t>;</w:t>
      </w:r>
    </w:p>
    <w:p w:rsidR="00C83E83" w:rsidRPr="00EB1C76" w:rsidRDefault="00C83E83" w:rsidP="00C83E83">
      <w:pPr>
        <w:suppressAutoHyphens/>
        <w:ind w:firstLine="709"/>
        <w:rPr>
          <w:rFonts w:cs="Arial"/>
        </w:rPr>
      </w:pPr>
      <w:r w:rsidRPr="00EB1C76">
        <w:rPr>
          <w:rFonts w:cs="Arial"/>
        </w:rPr>
        <w:t xml:space="preserve">от </w:t>
      </w:r>
      <w:hyperlink r:id="rId56" w:tooltip="постановление от 11.03.2021 0:00:00 №295 Администрация Нижневартовского района&#10;&#10;О внесении изменений в приложение к постановлению администрации района от 20.11.2020 № 1777 " w:history="1">
        <w:r w:rsidRPr="00EB1C76">
          <w:rPr>
            <w:rStyle w:val="af9"/>
            <w:rFonts w:cs="Arial"/>
          </w:rPr>
          <w:t>11.03.2021</w:t>
        </w:r>
        <w:r w:rsidR="00EB1C76" w:rsidRPr="00EB1C76">
          <w:rPr>
            <w:rStyle w:val="af9"/>
            <w:rFonts w:cs="Arial"/>
          </w:rPr>
          <w:t xml:space="preserve"> № </w:t>
        </w:r>
        <w:r w:rsidRPr="00EB1C76">
          <w:rPr>
            <w:rStyle w:val="af9"/>
            <w:rFonts w:cs="Arial"/>
          </w:rPr>
          <w:t>295</w:t>
        </w:r>
      </w:hyperlink>
      <w:r w:rsidRPr="00EB1C76">
        <w:rPr>
          <w:rFonts w:cs="Arial"/>
        </w:rPr>
        <w:t xml:space="preserve"> </w:t>
      </w:r>
      <w:r w:rsidR="00EB1C76" w:rsidRPr="00EB1C76">
        <w:rPr>
          <w:rFonts w:cs="Arial"/>
        </w:rPr>
        <w:t>«</w:t>
      </w:r>
      <w:r w:rsidRPr="00EB1C76">
        <w:rPr>
          <w:rFonts w:cs="Arial"/>
        </w:rPr>
        <w:t xml:space="preserve">О внесении изменений в </w:t>
      </w:r>
      <w:r w:rsidR="00AC4FF2" w:rsidRPr="00EB1C76">
        <w:rPr>
          <w:rFonts w:cs="Arial"/>
        </w:rPr>
        <w:t>приложение</w:t>
      </w:r>
      <w:r w:rsidR="001E4066" w:rsidRPr="00EB1C76">
        <w:rPr>
          <w:rFonts w:cs="Arial"/>
        </w:rPr>
        <w:t xml:space="preserve"> </w:t>
      </w:r>
      <w:r w:rsidR="00AC4FF2" w:rsidRPr="00EB1C76">
        <w:rPr>
          <w:rFonts w:cs="Arial"/>
        </w:rPr>
        <w:t>к постановлению</w:t>
      </w:r>
      <w:r w:rsidRPr="00EB1C76">
        <w:rPr>
          <w:rFonts w:cs="Arial"/>
        </w:rPr>
        <w:t xml:space="preserve"> администрации района </w:t>
      </w:r>
      <w:r w:rsidRPr="00EB1C76">
        <w:rPr>
          <w:rFonts w:cs="Arial"/>
          <w:color w:val="000000"/>
        </w:rPr>
        <w:t xml:space="preserve">от </w:t>
      </w:r>
      <w:hyperlink r:id="rId57" w:history="1">
        <w:r w:rsidR="001E4066" w:rsidRPr="00EB1C76">
          <w:rPr>
            <w:rStyle w:val="af9"/>
            <w:rFonts w:cs="Arial"/>
          </w:rPr>
          <w:t>20.11.2020</w:t>
        </w:r>
        <w:r w:rsidR="00EB1C76" w:rsidRPr="00EB1C76">
          <w:rPr>
            <w:rStyle w:val="af9"/>
            <w:rFonts w:cs="Arial"/>
          </w:rPr>
          <w:t xml:space="preserve"> № </w:t>
        </w:r>
        <w:r w:rsidR="001E4066" w:rsidRPr="00EB1C76">
          <w:rPr>
            <w:rStyle w:val="af9"/>
            <w:rFonts w:cs="Arial"/>
          </w:rPr>
          <w:t xml:space="preserve">1777 </w:t>
        </w:r>
      </w:hyperlink>
      <w:r w:rsidRPr="00EB1C76">
        <w:rPr>
          <w:rFonts w:cs="Arial"/>
          <w:color w:val="000000"/>
        </w:rPr>
        <w:t xml:space="preserve"> </w:t>
      </w:r>
      <w:r w:rsidR="00EB1C76" w:rsidRPr="00EB1C76">
        <w:rPr>
          <w:rFonts w:cs="Arial"/>
        </w:rPr>
        <w:t>«</w:t>
      </w:r>
      <w:r w:rsidRPr="00EB1C76">
        <w:rPr>
          <w:rFonts w:cs="Arial"/>
        </w:rPr>
        <w:t xml:space="preserve">Об утверждении муниципальной программы </w:t>
      </w:r>
      <w:r w:rsidR="00EB1C76" w:rsidRPr="00EB1C76">
        <w:rPr>
          <w:rFonts w:cs="Arial"/>
        </w:rPr>
        <w:t>«</w:t>
      </w:r>
      <w:r w:rsidRPr="00EB1C76">
        <w:rPr>
          <w:rFonts w:cs="Arial"/>
        </w:rPr>
        <w:t>Строительство (реконструкция), капитальный</w:t>
      </w:r>
      <w:r w:rsidR="001E4066" w:rsidRPr="00EB1C76">
        <w:rPr>
          <w:rFonts w:cs="Arial"/>
        </w:rPr>
        <w:t xml:space="preserve"> </w:t>
      </w:r>
      <w:r w:rsidRPr="00EB1C76">
        <w:rPr>
          <w:rFonts w:cs="Arial"/>
        </w:rPr>
        <w:t>и текущий ремонт объектов Нижневартовского района</w:t>
      </w:r>
      <w:r w:rsidR="00EB1C76" w:rsidRPr="00EB1C76">
        <w:rPr>
          <w:rFonts w:cs="Arial"/>
        </w:rPr>
        <w:t>»</w:t>
      </w:r>
      <w:r w:rsidRPr="00EB1C76">
        <w:rPr>
          <w:rFonts w:cs="Arial"/>
        </w:rPr>
        <w:t>;</w:t>
      </w:r>
    </w:p>
    <w:p w:rsidR="00C83E83" w:rsidRPr="00EB1C76" w:rsidRDefault="00C83E83" w:rsidP="00C83E83">
      <w:pPr>
        <w:suppressAutoHyphens/>
        <w:ind w:firstLine="709"/>
        <w:rPr>
          <w:rFonts w:cs="Arial"/>
        </w:rPr>
      </w:pPr>
      <w:r w:rsidRPr="00EB1C76">
        <w:rPr>
          <w:rFonts w:cs="Arial"/>
        </w:rPr>
        <w:lastRenderedPageBreak/>
        <w:t xml:space="preserve">от </w:t>
      </w:r>
      <w:hyperlink r:id="rId58" w:tooltip="постановление от 07.04.2021 0:00:00 №510 Администрация Нижневартовского района&#10;&#10;О внесении изменений в приложение к постановлению администрации района от 20.11.2020 № 1777 " w:history="1">
        <w:r w:rsidRPr="00EB1C76">
          <w:rPr>
            <w:rStyle w:val="af9"/>
            <w:rFonts w:cs="Arial"/>
          </w:rPr>
          <w:t>07.04.2021</w:t>
        </w:r>
        <w:r w:rsidR="00EB1C76" w:rsidRPr="00EB1C76">
          <w:rPr>
            <w:rStyle w:val="af9"/>
            <w:rFonts w:cs="Arial"/>
          </w:rPr>
          <w:t xml:space="preserve"> № </w:t>
        </w:r>
        <w:r w:rsidRPr="00EB1C76">
          <w:rPr>
            <w:rStyle w:val="af9"/>
            <w:rFonts w:cs="Arial"/>
          </w:rPr>
          <w:t>510</w:t>
        </w:r>
      </w:hyperlink>
      <w:r w:rsidRPr="00EB1C76">
        <w:rPr>
          <w:rFonts w:cs="Arial"/>
        </w:rPr>
        <w:t xml:space="preserve"> </w:t>
      </w:r>
      <w:r w:rsidR="00EB1C76" w:rsidRPr="00EB1C76">
        <w:rPr>
          <w:rFonts w:cs="Arial"/>
        </w:rPr>
        <w:t>«</w:t>
      </w:r>
      <w:r w:rsidR="00AC4FF2" w:rsidRPr="00EB1C76">
        <w:rPr>
          <w:rFonts w:cs="Arial"/>
        </w:rPr>
        <w:t>О внесении изменений в приложение</w:t>
      </w:r>
      <w:r w:rsidR="001E4066" w:rsidRPr="00EB1C76">
        <w:rPr>
          <w:rFonts w:cs="Arial"/>
        </w:rPr>
        <w:t xml:space="preserve"> </w:t>
      </w:r>
      <w:r w:rsidR="00AC4FF2" w:rsidRPr="00EB1C76">
        <w:rPr>
          <w:rFonts w:cs="Arial"/>
        </w:rPr>
        <w:t xml:space="preserve">к постановлению </w:t>
      </w:r>
      <w:r w:rsidRPr="00EB1C76">
        <w:rPr>
          <w:rFonts w:cs="Arial"/>
        </w:rPr>
        <w:t xml:space="preserve">администрации района </w:t>
      </w:r>
      <w:r w:rsidRPr="00EB1C76">
        <w:rPr>
          <w:rFonts w:cs="Arial"/>
          <w:color w:val="000000"/>
        </w:rPr>
        <w:t xml:space="preserve">от </w:t>
      </w:r>
      <w:hyperlink r:id="rId59" w:history="1">
        <w:r w:rsidR="001E4066" w:rsidRPr="00EB1C76">
          <w:rPr>
            <w:rStyle w:val="af9"/>
            <w:rFonts w:cs="Arial"/>
          </w:rPr>
          <w:t>20.11.2020</w:t>
        </w:r>
        <w:r w:rsidR="00EB1C76" w:rsidRPr="00EB1C76">
          <w:rPr>
            <w:rStyle w:val="af9"/>
            <w:rFonts w:cs="Arial"/>
          </w:rPr>
          <w:t xml:space="preserve"> № </w:t>
        </w:r>
        <w:r w:rsidR="001E4066" w:rsidRPr="00EB1C76">
          <w:rPr>
            <w:rStyle w:val="af9"/>
            <w:rFonts w:cs="Arial"/>
          </w:rPr>
          <w:t xml:space="preserve">1777 </w:t>
        </w:r>
      </w:hyperlink>
      <w:r w:rsidRPr="00EB1C76">
        <w:rPr>
          <w:rFonts w:cs="Arial"/>
          <w:color w:val="000000"/>
        </w:rPr>
        <w:t xml:space="preserve"> </w:t>
      </w:r>
      <w:r w:rsidR="00EB1C76" w:rsidRPr="00EB1C76">
        <w:rPr>
          <w:rFonts w:cs="Arial"/>
        </w:rPr>
        <w:t>«</w:t>
      </w:r>
      <w:r w:rsidRPr="00EB1C76">
        <w:rPr>
          <w:rFonts w:cs="Arial"/>
        </w:rPr>
        <w:t xml:space="preserve">Об утверждении муниципальной программы </w:t>
      </w:r>
      <w:r w:rsidR="00EB1C76" w:rsidRPr="00EB1C76">
        <w:rPr>
          <w:rFonts w:cs="Arial"/>
        </w:rPr>
        <w:t>«</w:t>
      </w:r>
      <w:r w:rsidRPr="00EB1C76">
        <w:rPr>
          <w:rFonts w:cs="Arial"/>
        </w:rPr>
        <w:t>Строительство (реконструкция), капитальный</w:t>
      </w:r>
      <w:r w:rsidR="001E4066" w:rsidRPr="00EB1C76">
        <w:rPr>
          <w:rFonts w:cs="Arial"/>
        </w:rPr>
        <w:t xml:space="preserve"> </w:t>
      </w:r>
      <w:r w:rsidRPr="00EB1C76">
        <w:rPr>
          <w:rFonts w:cs="Arial"/>
        </w:rPr>
        <w:t>и текущий ремонт объектов Нижневартовского района</w:t>
      </w:r>
      <w:r w:rsidR="00EB1C76" w:rsidRPr="00EB1C76">
        <w:rPr>
          <w:rFonts w:cs="Arial"/>
        </w:rPr>
        <w:t>»</w:t>
      </w:r>
      <w:r w:rsidRPr="00EB1C76">
        <w:rPr>
          <w:rFonts w:cs="Arial"/>
        </w:rPr>
        <w:t>;</w:t>
      </w:r>
    </w:p>
    <w:p w:rsidR="00C83E83" w:rsidRPr="00EB1C76" w:rsidRDefault="00C83E83" w:rsidP="00C83E83">
      <w:pPr>
        <w:suppressAutoHyphens/>
        <w:ind w:firstLine="709"/>
        <w:rPr>
          <w:rFonts w:cs="Arial"/>
        </w:rPr>
      </w:pPr>
      <w:r w:rsidRPr="00EB1C76">
        <w:rPr>
          <w:rFonts w:cs="Arial"/>
        </w:rPr>
        <w:t xml:space="preserve">от </w:t>
      </w:r>
      <w:hyperlink r:id="rId60" w:tooltip="постановление от 25.05.2021 0:00:00 №834 Администрация Нижневартовского района&#10;&#10;О внесении изменений в постановление администрации района от 20.11.2020 № 1777 " w:history="1">
        <w:r w:rsidRPr="00EB1C76">
          <w:rPr>
            <w:rStyle w:val="af9"/>
            <w:rFonts w:cs="Arial"/>
          </w:rPr>
          <w:t>25.05.2021</w:t>
        </w:r>
        <w:r w:rsidR="00EB1C76" w:rsidRPr="00EB1C76">
          <w:rPr>
            <w:rStyle w:val="af9"/>
            <w:rFonts w:cs="Arial"/>
          </w:rPr>
          <w:t xml:space="preserve"> № </w:t>
        </w:r>
        <w:r w:rsidRPr="00EB1C76">
          <w:rPr>
            <w:rStyle w:val="af9"/>
            <w:rFonts w:cs="Arial"/>
          </w:rPr>
          <w:t>834</w:t>
        </w:r>
      </w:hyperlink>
      <w:r w:rsidRPr="00EB1C76">
        <w:rPr>
          <w:rFonts w:cs="Arial"/>
        </w:rPr>
        <w:t xml:space="preserve"> </w:t>
      </w:r>
      <w:r w:rsidR="00EB1C76" w:rsidRPr="00EB1C76">
        <w:rPr>
          <w:rFonts w:cs="Arial"/>
        </w:rPr>
        <w:t>«</w:t>
      </w:r>
      <w:r w:rsidRPr="00EB1C76">
        <w:rPr>
          <w:rFonts w:cs="Arial"/>
        </w:rPr>
        <w:t xml:space="preserve">О внесении изменений в постановление администрации района </w:t>
      </w:r>
      <w:r w:rsidRPr="00EB1C76">
        <w:rPr>
          <w:rFonts w:cs="Arial"/>
          <w:color w:val="000000"/>
        </w:rPr>
        <w:t xml:space="preserve">от </w:t>
      </w:r>
      <w:hyperlink r:id="rId61" w:history="1">
        <w:r w:rsidR="001E4066" w:rsidRPr="00EB1C76">
          <w:rPr>
            <w:rStyle w:val="af9"/>
            <w:rFonts w:cs="Arial"/>
          </w:rPr>
          <w:t>20.11.2020</w:t>
        </w:r>
        <w:r w:rsidR="00EB1C76" w:rsidRPr="00EB1C76">
          <w:rPr>
            <w:rStyle w:val="af9"/>
            <w:rFonts w:cs="Arial"/>
          </w:rPr>
          <w:t xml:space="preserve"> № </w:t>
        </w:r>
        <w:r w:rsidR="001E4066" w:rsidRPr="00EB1C76">
          <w:rPr>
            <w:rStyle w:val="af9"/>
            <w:rFonts w:cs="Arial"/>
          </w:rPr>
          <w:t xml:space="preserve">1777 </w:t>
        </w:r>
      </w:hyperlink>
      <w:r w:rsidRPr="00EB1C76">
        <w:rPr>
          <w:rFonts w:cs="Arial"/>
          <w:color w:val="000000"/>
        </w:rPr>
        <w:t xml:space="preserve"> </w:t>
      </w:r>
      <w:r w:rsidR="00EB1C76" w:rsidRPr="00EB1C76">
        <w:rPr>
          <w:rFonts w:cs="Arial"/>
        </w:rPr>
        <w:t>«</w:t>
      </w:r>
      <w:r w:rsidRPr="00EB1C76">
        <w:rPr>
          <w:rFonts w:cs="Arial"/>
        </w:rPr>
        <w:t xml:space="preserve">Об утверждении муниципальной программы </w:t>
      </w:r>
      <w:r w:rsidR="00EB1C76" w:rsidRPr="00EB1C76">
        <w:rPr>
          <w:rFonts w:cs="Arial"/>
        </w:rPr>
        <w:t>«</w:t>
      </w:r>
      <w:r w:rsidRPr="00EB1C76">
        <w:rPr>
          <w:rFonts w:cs="Arial"/>
        </w:rPr>
        <w:t>Строительство (реконструкция), капитальный и текущий ремонт объектов Нижневартовского района</w:t>
      </w:r>
      <w:r w:rsidR="00EB1C76" w:rsidRPr="00EB1C76">
        <w:rPr>
          <w:rFonts w:cs="Arial"/>
        </w:rPr>
        <w:t>»</w:t>
      </w:r>
      <w:r w:rsidRPr="00EB1C76">
        <w:rPr>
          <w:rFonts w:cs="Arial"/>
        </w:rPr>
        <w:t>;</w:t>
      </w:r>
    </w:p>
    <w:p w:rsidR="00C83E83" w:rsidRPr="00EB1C76" w:rsidRDefault="00C83E83" w:rsidP="00C83E83">
      <w:pPr>
        <w:suppressAutoHyphens/>
        <w:ind w:firstLine="709"/>
        <w:rPr>
          <w:rFonts w:cs="Arial"/>
        </w:rPr>
      </w:pPr>
      <w:r w:rsidRPr="00EB1C76">
        <w:rPr>
          <w:rFonts w:cs="Arial"/>
        </w:rPr>
        <w:t xml:space="preserve">от </w:t>
      </w:r>
      <w:hyperlink r:id="rId62" w:tooltip="постановление от 30.06.2021 0:00:00 №1172 Администрация Нижневартовского района&#10;&#10;О внесении изменений в постановление администрации района от 20.11.2020 № 1777 " w:history="1">
        <w:r w:rsidRPr="00EB1C76">
          <w:rPr>
            <w:rStyle w:val="af9"/>
            <w:rFonts w:cs="Arial"/>
          </w:rPr>
          <w:t>30.06.2021</w:t>
        </w:r>
        <w:r w:rsidR="00EB1C76" w:rsidRPr="00EB1C76">
          <w:rPr>
            <w:rStyle w:val="af9"/>
            <w:rFonts w:cs="Arial"/>
          </w:rPr>
          <w:t xml:space="preserve"> № </w:t>
        </w:r>
        <w:r w:rsidRPr="00EB1C76">
          <w:rPr>
            <w:rStyle w:val="af9"/>
            <w:rFonts w:cs="Arial"/>
          </w:rPr>
          <w:t>1172</w:t>
        </w:r>
      </w:hyperlink>
      <w:r w:rsidRPr="00EB1C76">
        <w:rPr>
          <w:rFonts w:cs="Arial"/>
        </w:rPr>
        <w:t xml:space="preserve"> </w:t>
      </w:r>
      <w:r w:rsidR="00EB1C76" w:rsidRPr="00EB1C76">
        <w:rPr>
          <w:rFonts w:cs="Arial"/>
        </w:rPr>
        <w:t>«</w:t>
      </w:r>
      <w:r w:rsidRPr="00EB1C76">
        <w:rPr>
          <w:rFonts w:cs="Arial"/>
        </w:rPr>
        <w:t xml:space="preserve">О внесении изменений в постановление администрации района </w:t>
      </w:r>
      <w:r w:rsidRPr="00EB1C76">
        <w:rPr>
          <w:rFonts w:cs="Arial"/>
          <w:color w:val="000000"/>
        </w:rPr>
        <w:t xml:space="preserve">от </w:t>
      </w:r>
      <w:hyperlink r:id="rId63" w:history="1">
        <w:r w:rsidR="001E4066" w:rsidRPr="00EB1C76">
          <w:rPr>
            <w:rStyle w:val="af9"/>
            <w:rFonts w:cs="Arial"/>
          </w:rPr>
          <w:t>20.11.2020</w:t>
        </w:r>
        <w:r w:rsidR="00EB1C76" w:rsidRPr="00EB1C76">
          <w:rPr>
            <w:rStyle w:val="af9"/>
            <w:rFonts w:cs="Arial"/>
          </w:rPr>
          <w:t xml:space="preserve"> № </w:t>
        </w:r>
        <w:r w:rsidR="001E4066" w:rsidRPr="00EB1C76">
          <w:rPr>
            <w:rStyle w:val="af9"/>
            <w:rFonts w:cs="Arial"/>
          </w:rPr>
          <w:t xml:space="preserve">1777 </w:t>
        </w:r>
      </w:hyperlink>
      <w:r w:rsidRPr="00EB1C76">
        <w:rPr>
          <w:rFonts w:cs="Arial"/>
          <w:color w:val="000000"/>
        </w:rPr>
        <w:t xml:space="preserve"> </w:t>
      </w:r>
      <w:r w:rsidR="00EB1C76" w:rsidRPr="00EB1C76">
        <w:rPr>
          <w:rFonts w:cs="Arial"/>
        </w:rPr>
        <w:t>«</w:t>
      </w:r>
      <w:r w:rsidRPr="00EB1C76">
        <w:rPr>
          <w:rFonts w:cs="Arial"/>
        </w:rPr>
        <w:t xml:space="preserve">Об утверждении муниципальной программы </w:t>
      </w:r>
      <w:r w:rsidR="00EB1C76" w:rsidRPr="00EB1C76">
        <w:rPr>
          <w:rFonts w:cs="Arial"/>
        </w:rPr>
        <w:t>«</w:t>
      </w:r>
      <w:r w:rsidRPr="00EB1C76">
        <w:rPr>
          <w:rFonts w:cs="Arial"/>
        </w:rPr>
        <w:t>Строительство (реконструкция), капитальный и текущий ремонт объектов Нижневартовского района</w:t>
      </w:r>
      <w:r w:rsidR="00EB1C76" w:rsidRPr="00EB1C76">
        <w:rPr>
          <w:rFonts w:cs="Arial"/>
        </w:rPr>
        <w:t>»</w:t>
      </w:r>
      <w:r w:rsidRPr="00EB1C76">
        <w:rPr>
          <w:rFonts w:cs="Arial"/>
        </w:rPr>
        <w:t>;</w:t>
      </w:r>
    </w:p>
    <w:p w:rsidR="00C83E83" w:rsidRPr="00EB1C76" w:rsidRDefault="00C83E83" w:rsidP="00C83E83">
      <w:pPr>
        <w:suppressAutoHyphens/>
        <w:ind w:firstLine="709"/>
        <w:rPr>
          <w:rFonts w:cs="Arial"/>
        </w:rPr>
      </w:pPr>
      <w:r w:rsidRPr="00EB1C76">
        <w:rPr>
          <w:rFonts w:cs="Arial"/>
        </w:rPr>
        <w:t xml:space="preserve">от </w:t>
      </w:r>
      <w:hyperlink r:id="rId64" w:tooltip="постановление от 16.07.2021 0:00:00 №1272 Администрация Нижневартовского района&#10;&#10;О внесении изменений в постановление администрации района от 20.11.2020 № 1777 " w:history="1">
        <w:r w:rsidRPr="00EB1C76">
          <w:rPr>
            <w:rStyle w:val="af9"/>
            <w:rFonts w:cs="Arial"/>
          </w:rPr>
          <w:t>16.07.2021</w:t>
        </w:r>
        <w:r w:rsidR="00EB1C76" w:rsidRPr="00EB1C76">
          <w:rPr>
            <w:rStyle w:val="af9"/>
            <w:rFonts w:cs="Arial"/>
          </w:rPr>
          <w:t xml:space="preserve"> № </w:t>
        </w:r>
        <w:r w:rsidRPr="00EB1C76">
          <w:rPr>
            <w:rStyle w:val="af9"/>
            <w:rFonts w:cs="Arial"/>
          </w:rPr>
          <w:t>1272</w:t>
        </w:r>
      </w:hyperlink>
      <w:r w:rsidRPr="00EB1C76">
        <w:rPr>
          <w:rFonts w:cs="Arial"/>
        </w:rPr>
        <w:t xml:space="preserve"> </w:t>
      </w:r>
      <w:r w:rsidR="00EB1C76" w:rsidRPr="00EB1C76">
        <w:rPr>
          <w:rFonts w:cs="Arial"/>
        </w:rPr>
        <w:t>«</w:t>
      </w:r>
      <w:r w:rsidRPr="00EB1C76">
        <w:rPr>
          <w:rFonts w:cs="Arial"/>
        </w:rPr>
        <w:t xml:space="preserve">О внесении изменений в постановление администрации района </w:t>
      </w:r>
      <w:r w:rsidRPr="00EB1C76">
        <w:rPr>
          <w:rFonts w:cs="Arial"/>
          <w:color w:val="000000"/>
        </w:rPr>
        <w:t xml:space="preserve">от </w:t>
      </w:r>
      <w:hyperlink r:id="rId65" w:history="1">
        <w:r w:rsidR="001E4066" w:rsidRPr="00EB1C76">
          <w:rPr>
            <w:rStyle w:val="af9"/>
            <w:rFonts w:cs="Arial"/>
          </w:rPr>
          <w:t>20.11.2020</w:t>
        </w:r>
        <w:r w:rsidR="00EB1C76" w:rsidRPr="00EB1C76">
          <w:rPr>
            <w:rStyle w:val="af9"/>
            <w:rFonts w:cs="Arial"/>
          </w:rPr>
          <w:t xml:space="preserve"> № </w:t>
        </w:r>
        <w:r w:rsidR="001E4066" w:rsidRPr="00EB1C76">
          <w:rPr>
            <w:rStyle w:val="af9"/>
            <w:rFonts w:cs="Arial"/>
          </w:rPr>
          <w:t xml:space="preserve">1777 </w:t>
        </w:r>
      </w:hyperlink>
      <w:r w:rsidRPr="00EB1C76">
        <w:rPr>
          <w:rFonts w:cs="Arial"/>
          <w:color w:val="000000"/>
        </w:rPr>
        <w:t xml:space="preserve"> </w:t>
      </w:r>
      <w:r w:rsidR="00EB1C76" w:rsidRPr="00EB1C76">
        <w:rPr>
          <w:rFonts w:cs="Arial"/>
        </w:rPr>
        <w:t>«</w:t>
      </w:r>
      <w:r w:rsidRPr="00EB1C76">
        <w:rPr>
          <w:rFonts w:cs="Arial"/>
        </w:rPr>
        <w:t xml:space="preserve">Об утверждении муниципальной программы </w:t>
      </w:r>
      <w:r w:rsidR="00EB1C76" w:rsidRPr="00EB1C76">
        <w:rPr>
          <w:rFonts w:cs="Arial"/>
        </w:rPr>
        <w:t>«</w:t>
      </w:r>
      <w:r w:rsidRPr="00EB1C76">
        <w:rPr>
          <w:rFonts w:cs="Arial"/>
        </w:rPr>
        <w:t>Строительство (реконструкция), капитальный и текущий ремонт объектов Нижневартовского района</w:t>
      </w:r>
      <w:r w:rsidR="00EB1C76" w:rsidRPr="00EB1C76">
        <w:rPr>
          <w:rFonts w:cs="Arial"/>
        </w:rPr>
        <w:t>»</w:t>
      </w:r>
      <w:r w:rsidRPr="00EB1C76">
        <w:rPr>
          <w:rFonts w:cs="Arial"/>
        </w:rPr>
        <w:t>;</w:t>
      </w:r>
    </w:p>
    <w:p w:rsidR="00C83E83" w:rsidRPr="00EB1C76" w:rsidRDefault="00C83E83" w:rsidP="00C83E83">
      <w:pPr>
        <w:suppressAutoHyphens/>
        <w:ind w:firstLine="709"/>
        <w:rPr>
          <w:rFonts w:cs="Arial"/>
        </w:rPr>
      </w:pPr>
      <w:r w:rsidRPr="00EB1C76">
        <w:rPr>
          <w:rFonts w:cs="Arial"/>
        </w:rPr>
        <w:t xml:space="preserve">от </w:t>
      </w:r>
      <w:hyperlink r:id="rId66" w:tooltip="постановление от 11.08.2021 0:00:00 №1430 Администрация Нижневартовского района&#10;&#10;О внесении изменений в постановление администрации района от 20.11.2020 № 1777 " w:history="1">
        <w:r w:rsidRPr="00EB1C76">
          <w:rPr>
            <w:rStyle w:val="af9"/>
            <w:rFonts w:cs="Arial"/>
          </w:rPr>
          <w:t>11.08.2021</w:t>
        </w:r>
        <w:r w:rsidR="00EB1C76" w:rsidRPr="00EB1C76">
          <w:rPr>
            <w:rStyle w:val="af9"/>
            <w:rFonts w:cs="Arial"/>
          </w:rPr>
          <w:t xml:space="preserve"> № </w:t>
        </w:r>
        <w:r w:rsidRPr="00EB1C76">
          <w:rPr>
            <w:rStyle w:val="af9"/>
            <w:rFonts w:cs="Arial"/>
          </w:rPr>
          <w:t>1430</w:t>
        </w:r>
      </w:hyperlink>
      <w:r w:rsidRPr="00EB1C76">
        <w:rPr>
          <w:rFonts w:cs="Arial"/>
        </w:rPr>
        <w:t xml:space="preserve"> </w:t>
      </w:r>
      <w:r w:rsidR="00EB1C76" w:rsidRPr="00EB1C76">
        <w:rPr>
          <w:rFonts w:cs="Arial"/>
        </w:rPr>
        <w:t>«</w:t>
      </w:r>
      <w:r w:rsidRPr="00EB1C76">
        <w:rPr>
          <w:rFonts w:cs="Arial"/>
        </w:rPr>
        <w:t xml:space="preserve">О внесении изменений в постановление администрации района </w:t>
      </w:r>
      <w:r w:rsidRPr="00EB1C76">
        <w:rPr>
          <w:rFonts w:cs="Arial"/>
          <w:color w:val="000000"/>
        </w:rPr>
        <w:t xml:space="preserve">от </w:t>
      </w:r>
      <w:hyperlink r:id="rId67" w:history="1">
        <w:r w:rsidR="001E4066" w:rsidRPr="00EB1C76">
          <w:rPr>
            <w:rStyle w:val="af9"/>
            <w:rFonts w:cs="Arial"/>
          </w:rPr>
          <w:t>20.11.2020</w:t>
        </w:r>
        <w:r w:rsidR="00EB1C76" w:rsidRPr="00EB1C76">
          <w:rPr>
            <w:rStyle w:val="af9"/>
            <w:rFonts w:cs="Arial"/>
          </w:rPr>
          <w:t xml:space="preserve"> № </w:t>
        </w:r>
        <w:r w:rsidR="001E4066" w:rsidRPr="00EB1C76">
          <w:rPr>
            <w:rStyle w:val="af9"/>
            <w:rFonts w:cs="Arial"/>
          </w:rPr>
          <w:t xml:space="preserve">1777 </w:t>
        </w:r>
      </w:hyperlink>
      <w:r w:rsidRPr="00EB1C76">
        <w:rPr>
          <w:rFonts w:cs="Arial"/>
          <w:color w:val="000000"/>
        </w:rPr>
        <w:t xml:space="preserve"> </w:t>
      </w:r>
      <w:r w:rsidR="00EB1C76" w:rsidRPr="00EB1C76">
        <w:rPr>
          <w:rFonts w:cs="Arial"/>
        </w:rPr>
        <w:t>«</w:t>
      </w:r>
      <w:r w:rsidRPr="00EB1C76">
        <w:rPr>
          <w:rFonts w:cs="Arial"/>
        </w:rPr>
        <w:t xml:space="preserve">Об утверждении муниципальной программы </w:t>
      </w:r>
      <w:r w:rsidR="00EB1C76" w:rsidRPr="00EB1C76">
        <w:rPr>
          <w:rFonts w:cs="Arial"/>
        </w:rPr>
        <w:t>«</w:t>
      </w:r>
      <w:r w:rsidRPr="00EB1C76">
        <w:rPr>
          <w:rFonts w:cs="Arial"/>
        </w:rPr>
        <w:t>Строительство (реконструкция), капитальный и текущий ремонт объектов Нижневартовского района</w:t>
      </w:r>
      <w:r w:rsidR="00EB1C76" w:rsidRPr="00EB1C76">
        <w:rPr>
          <w:rFonts w:cs="Arial"/>
        </w:rPr>
        <w:t>»</w:t>
      </w:r>
      <w:r w:rsidRPr="00EB1C76">
        <w:rPr>
          <w:rFonts w:cs="Arial"/>
        </w:rPr>
        <w:t>;</w:t>
      </w:r>
    </w:p>
    <w:p w:rsidR="00C83E83" w:rsidRPr="00EB1C76" w:rsidRDefault="00C83E83" w:rsidP="00C83E83">
      <w:pPr>
        <w:suppressAutoHyphens/>
        <w:ind w:firstLine="709"/>
        <w:rPr>
          <w:rFonts w:cs="Arial"/>
          <w:color w:val="000000"/>
        </w:rPr>
      </w:pPr>
      <w:r w:rsidRPr="00EB1C76">
        <w:rPr>
          <w:rFonts w:cs="Arial"/>
        </w:rPr>
        <w:t xml:space="preserve">от </w:t>
      </w:r>
      <w:hyperlink r:id="rId68" w:tooltip="постановление от 06.09.2021 0:00:00 №1546 Администрация Нижневартовского района&#10;&#10;О внесении изменений в постановление администрации района от 20.11.2020 № 1777 " w:history="1">
        <w:r w:rsidRPr="00EB1C76">
          <w:rPr>
            <w:rStyle w:val="af9"/>
            <w:rFonts w:cs="Arial"/>
          </w:rPr>
          <w:t>06.09.2021</w:t>
        </w:r>
        <w:r w:rsidR="00EB1C76" w:rsidRPr="00EB1C76">
          <w:rPr>
            <w:rStyle w:val="af9"/>
            <w:rFonts w:cs="Arial"/>
          </w:rPr>
          <w:t xml:space="preserve"> № </w:t>
        </w:r>
        <w:r w:rsidRPr="00EB1C76">
          <w:rPr>
            <w:rStyle w:val="af9"/>
            <w:rFonts w:cs="Arial"/>
          </w:rPr>
          <w:t>1546</w:t>
        </w:r>
      </w:hyperlink>
      <w:r w:rsidRPr="00EB1C76">
        <w:rPr>
          <w:rFonts w:cs="Arial"/>
        </w:rPr>
        <w:t xml:space="preserve"> </w:t>
      </w:r>
      <w:r w:rsidR="00EB1C76" w:rsidRPr="00EB1C76">
        <w:rPr>
          <w:rFonts w:cs="Arial"/>
        </w:rPr>
        <w:t>«</w:t>
      </w:r>
      <w:r w:rsidRPr="00EB1C76">
        <w:rPr>
          <w:rFonts w:cs="Arial"/>
        </w:rPr>
        <w:t xml:space="preserve">О внесении изменений в постановление администрации района </w:t>
      </w:r>
      <w:r w:rsidRPr="00EB1C76">
        <w:rPr>
          <w:rFonts w:cs="Arial"/>
          <w:color w:val="000000"/>
        </w:rPr>
        <w:t xml:space="preserve">от </w:t>
      </w:r>
      <w:hyperlink r:id="rId69" w:history="1">
        <w:r w:rsidR="001E4066" w:rsidRPr="00EB1C76">
          <w:rPr>
            <w:rStyle w:val="af9"/>
            <w:rFonts w:cs="Arial"/>
          </w:rPr>
          <w:t>20.11.2020</w:t>
        </w:r>
        <w:r w:rsidR="00EB1C76" w:rsidRPr="00EB1C76">
          <w:rPr>
            <w:rStyle w:val="af9"/>
            <w:rFonts w:cs="Arial"/>
          </w:rPr>
          <w:t xml:space="preserve"> № </w:t>
        </w:r>
        <w:r w:rsidR="001E4066" w:rsidRPr="00EB1C76">
          <w:rPr>
            <w:rStyle w:val="af9"/>
            <w:rFonts w:cs="Arial"/>
          </w:rPr>
          <w:t xml:space="preserve">1777 </w:t>
        </w:r>
      </w:hyperlink>
      <w:r w:rsidRPr="00EB1C76">
        <w:rPr>
          <w:rFonts w:cs="Arial"/>
          <w:color w:val="000000"/>
        </w:rPr>
        <w:t xml:space="preserve"> </w:t>
      </w:r>
      <w:r w:rsidR="00EB1C76" w:rsidRPr="00EB1C76">
        <w:rPr>
          <w:rFonts w:cs="Arial"/>
        </w:rPr>
        <w:t>«</w:t>
      </w:r>
      <w:r w:rsidRPr="00EB1C76">
        <w:rPr>
          <w:rFonts w:cs="Arial"/>
        </w:rPr>
        <w:t xml:space="preserve">Об утверждении муниципальной программы </w:t>
      </w:r>
      <w:r w:rsidR="00EB1C76" w:rsidRPr="00EB1C76">
        <w:rPr>
          <w:rFonts w:cs="Arial"/>
        </w:rPr>
        <w:t>«</w:t>
      </w:r>
      <w:r w:rsidRPr="00EB1C76">
        <w:rPr>
          <w:rFonts w:cs="Arial"/>
        </w:rPr>
        <w:t>Строительство (реконструкция), капитальный и текущий ремонт объектов Нижневартовского района</w:t>
      </w:r>
      <w:r w:rsidR="00EB1C76" w:rsidRPr="00EB1C76">
        <w:rPr>
          <w:rFonts w:cs="Arial"/>
        </w:rPr>
        <w:t>»</w:t>
      </w:r>
      <w:r w:rsidRPr="00EB1C76">
        <w:rPr>
          <w:rFonts w:cs="Arial"/>
        </w:rPr>
        <w:t>;</w:t>
      </w:r>
    </w:p>
    <w:p w:rsidR="00C83E83" w:rsidRPr="00EB1C76" w:rsidRDefault="00C83E83" w:rsidP="00C83E83">
      <w:pPr>
        <w:suppressAutoHyphens/>
        <w:ind w:firstLine="709"/>
        <w:rPr>
          <w:rFonts w:cs="Arial"/>
          <w:color w:val="000000"/>
        </w:rPr>
      </w:pPr>
      <w:r w:rsidRPr="00EB1C76">
        <w:rPr>
          <w:rFonts w:cs="Arial"/>
        </w:rPr>
        <w:t xml:space="preserve">от </w:t>
      </w:r>
      <w:hyperlink r:id="rId70" w:tooltip="постановление от 17.09.2021 0:00:00 №1643 Администрация Нижневартовского района&#10;&#10;О внесении изменений в постановление администрации района от 20.11.2020 № 1777 " w:history="1">
        <w:r w:rsidRPr="00EB1C76">
          <w:rPr>
            <w:rStyle w:val="af9"/>
            <w:rFonts w:cs="Arial"/>
          </w:rPr>
          <w:t>17.09.2021</w:t>
        </w:r>
        <w:r w:rsidR="00EB1C76" w:rsidRPr="00EB1C76">
          <w:rPr>
            <w:rStyle w:val="af9"/>
            <w:rFonts w:cs="Arial"/>
          </w:rPr>
          <w:t xml:space="preserve"> № </w:t>
        </w:r>
        <w:r w:rsidRPr="00EB1C76">
          <w:rPr>
            <w:rStyle w:val="af9"/>
            <w:rFonts w:cs="Arial"/>
          </w:rPr>
          <w:t>1643</w:t>
        </w:r>
      </w:hyperlink>
      <w:r w:rsidRPr="00EB1C76">
        <w:rPr>
          <w:rFonts w:cs="Arial"/>
        </w:rPr>
        <w:t xml:space="preserve"> </w:t>
      </w:r>
      <w:r w:rsidR="00EB1C76" w:rsidRPr="00EB1C76">
        <w:rPr>
          <w:rFonts w:cs="Arial"/>
        </w:rPr>
        <w:t>«</w:t>
      </w:r>
      <w:r w:rsidRPr="00EB1C76">
        <w:rPr>
          <w:rFonts w:cs="Arial"/>
        </w:rPr>
        <w:t xml:space="preserve">О внесении изменений в постановление администрации района </w:t>
      </w:r>
      <w:r w:rsidRPr="00EB1C76">
        <w:rPr>
          <w:rFonts w:cs="Arial"/>
          <w:color w:val="000000"/>
        </w:rPr>
        <w:t xml:space="preserve">от </w:t>
      </w:r>
      <w:hyperlink r:id="rId71" w:history="1">
        <w:r w:rsidR="001E4066" w:rsidRPr="00EB1C76">
          <w:rPr>
            <w:rStyle w:val="af9"/>
            <w:rFonts w:cs="Arial"/>
          </w:rPr>
          <w:t>20.11.2020</w:t>
        </w:r>
        <w:r w:rsidR="00EB1C76" w:rsidRPr="00EB1C76">
          <w:rPr>
            <w:rStyle w:val="af9"/>
            <w:rFonts w:cs="Arial"/>
          </w:rPr>
          <w:t xml:space="preserve"> № </w:t>
        </w:r>
        <w:r w:rsidR="001E4066" w:rsidRPr="00EB1C76">
          <w:rPr>
            <w:rStyle w:val="af9"/>
            <w:rFonts w:cs="Arial"/>
          </w:rPr>
          <w:t xml:space="preserve">1777 </w:t>
        </w:r>
      </w:hyperlink>
      <w:r w:rsidRPr="00EB1C76">
        <w:rPr>
          <w:rFonts w:cs="Arial"/>
          <w:color w:val="000000"/>
        </w:rPr>
        <w:t xml:space="preserve"> </w:t>
      </w:r>
      <w:r w:rsidR="00EB1C76" w:rsidRPr="00EB1C76">
        <w:rPr>
          <w:rFonts w:cs="Arial"/>
        </w:rPr>
        <w:t>«</w:t>
      </w:r>
      <w:r w:rsidRPr="00EB1C76">
        <w:rPr>
          <w:rFonts w:cs="Arial"/>
        </w:rPr>
        <w:t xml:space="preserve">Об утверждении муниципальной программы </w:t>
      </w:r>
      <w:r w:rsidR="00EB1C76" w:rsidRPr="00EB1C76">
        <w:rPr>
          <w:rFonts w:cs="Arial"/>
        </w:rPr>
        <w:t>«</w:t>
      </w:r>
      <w:r w:rsidRPr="00EB1C76">
        <w:rPr>
          <w:rFonts w:cs="Arial"/>
        </w:rPr>
        <w:t>Строительство (реконструкция), капитальный и текущий ремонт объектов Нижневартовского района</w:t>
      </w:r>
      <w:r w:rsidR="00EB1C76" w:rsidRPr="00EB1C76">
        <w:rPr>
          <w:rFonts w:cs="Arial"/>
        </w:rPr>
        <w:t>»</w:t>
      </w:r>
      <w:r w:rsidRPr="00EB1C76">
        <w:rPr>
          <w:rFonts w:cs="Arial"/>
          <w:color w:val="000000"/>
        </w:rPr>
        <w:t>;</w:t>
      </w:r>
    </w:p>
    <w:p w:rsidR="00C83E83" w:rsidRPr="00EB1C76" w:rsidRDefault="00C83E83" w:rsidP="00C83E83">
      <w:pPr>
        <w:suppressAutoHyphens/>
        <w:ind w:firstLine="709"/>
        <w:rPr>
          <w:rFonts w:cs="Arial"/>
          <w:color w:val="FF0000"/>
        </w:rPr>
      </w:pPr>
      <w:r w:rsidRPr="00EB1C76">
        <w:rPr>
          <w:rFonts w:cs="Arial"/>
        </w:rPr>
        <w:t>от</w:t>
      </w:r>
      <w:r w:rsidR="00AC4FF2" w:rsidRPr="00EB1C76">
        <w:rPr>
          <w:rFonts w:cs="Arial"/>
        </w:rPr>
        <w:t xml:space="preserve"> </w:t>
      </w:r>
      <w:hyperlink r:id="rId72" w:tooltip="постановление от 08.11.2021 0:00:00 №1977 Администрация Нижневартовского района&#10;&#10;О внесении изменений в приложение к постановлению администрации района от 20.11.2020 № 1777 " w:history="1">
        <w:r w:rsidR="00AC4FF2" w:rsidRPr="00EB1C76">
          <w:rPr>
            <w:rStyle w:val="af9"/>
            <w:rFonts w:cs="Arial"/>
          </w:rPr>
          <w:t>08.11.</w:t>
        </w:r>
        <w:r w:rsidRPr="00EB1C76">
          <w:rPr>
            <w:rStyle w:val="af9"/>
            <w:rFonts w:cs="Arial"/>
          </w:rPr>
          <w:t>2021</w:t>
        </w:r>
        <w:r w:rsidR="00EB1C76" w:rsidRPr="00EB1C76">
          <w:rPr>
            <w:rStyle w:val="af9"/>
            <w:rFonts w:cs="Arial"/>
          </w:rPr>
          <w:t xml:space="preserve"> № </w:t>
        </w:r>
        <w:r w:rsidR="00AC4FF2" w:rsidRPr="00EB1C76">
          <w:rPr>
            <w:rStyle w:val="af9"/>
            <w:rFonts w:cs="Arial"/>
          </w:rPr>
          <w:t>1977</w:t>
        </w:r>
      </w:hyperlink>
      <w:r w:rsidRPr="00EB1C76">
        <w:rPr>
          <w:rFonts w:cs="Arial"/>
        </w:rPr>
        <w:t xml:space="preserve"> </w:t>
      </w:r>
      <w:r w:rsidR="00EB1C76" w:rsidRPr="00EB1C76">
        <w:rPr>
          <w:rFonts w:cs="Arial"/>
        </w:rPr>
        <w:t>«</w:t>
      </w:r>
      <w:r w:rsidRPr="00EB1C76">
        <w:rPr>
          <w:rFonts w:cs="Arial"/>
        </w:rPr>
        <w:t xml:space="preserve">О внесении изменений </w:t>
      </w:r>
      <w:r w:rsidR="00AC4FF2" w:rsidRPr="00EB1C76">
        <w:rPr>
          <w:rFonts w:cs="Arial"/>
        </w:rPr>
        <w:t>в приложение</w:t>
      </w:r>
      <w:r w:rsidR="001E4066" w:rsidRPr="00EB1C76">
        <w:rPr>
          <w:rFonts w:cs="Arial"/>
        </w:rPr>
        <w:t xml:space="preserve"> </w:t>
      </w:r>
      <w:r w:rsidR="00AC4FF2" w:rsidRPr="00EB1C76">
        <w:rPr>
          <w:rFonts w:cs="Arial"/>
        </w:rPr>
        <w:t xml:space="preserve">к постановлению </w:t>
      </w:r>
      <w:r w:rsidRPr="00EB1C76">
        <w:rPr>
          <w:rFonts w:cs="Arial"/>
        </w:rPr>
        <w:t xml:space="preserve">администрации района от </w:t>
      </w:r>
      <w:hyperlink r:id="rId73" w:history="1">
        <w:r w:rsidR="001E4066" w:rsidRPr="00EB1C76">
          <w:rPr>
            <w:rStyle w:val="af9"/>
            <w:rFonts w:cs="Arial"/>
          </w:rPr>
          <w:t>20.11.2020</w:t>
        </w:r>
        <w:r w:rsidR="00EB1C76" w:rsidRPr="00EB1C76">
          <w:rPr>
            <w:rStyle w:val="af9"/>
            <w:rFonts w:cs="Arial"/>
          </w:rPr>
          <w:t xml:space="preserve"> № </w:t>
        </w:r>
        <w:r w:rsidR="001E4066" w:rsidRPr="00EB1C76">
          <w:rPr>
            <w:rStyle w:val="af9"/>
            <w:rFonts w:cs="Arial"/>
          </w:rPr>
          <w:t xml:space="preserve">1777 </w:t>
        </w:r>
      </w:hyperlink>
      <w:r w:rsidRPr="00EB1C76">
        <w:rPr>
          <w:rFonts w:cs="Arial"/>
        </w:rPr>
        <w:t xml:space="preserve"> </w:t>
      </w:r>
      <w:r w:rsidR="00EB1C76" w:rsidRPr="00EB1C76">
        <w:rPr>
          <w:rFonts w:cs="Arial"/>
        </w:rPr>
        <w:t>«</w:t>
      </w:r>
      <w:r w:rsidRPr="00EB1C76">
        <w:rPr>
          <w:rFonts w:cs="Arial"/>
        </w:rPr>
        <w:t xml:space="preserve">Об утверждении муниципальной программы </w:t>
      </w:r>
      <w:r w:rsidR="00EB1C76" w:rsidRPr="00EB1C76">
        <w:rPr>
          <w:rFonts w:cs="Arial"/>
        </w:rPr>
        <w:t>«</w:t>
      </w:r>
      <w:r w:rsidRPr="00EB1C76">
        <w:rPr>
          <w:rFonts w:cs="Arial"/>
        </w:rPr>
        <w:t>Строительство (реконструкция), капитальный</w:t>
      </w:r>
      <w:r w:rsidR="00EB1C76" w:rsidRPr="00EB1C76">
        <w:rPr>
          <w:rFonts w:cs="Arial"/>
        </w:rPr>
        <w:t xml:space="preserve"> </w:t>
      </w:r>
      <w:r w:rsidRPr="00EB1C76">
        <w:rPr>
          <w:rFonts w:cs="Arial"/>
        </w:rPr>
        <w:t>и текущий ремонт объектов Нижневартовского района</w:t>
      </w:r>
      <w:r w:rsidR="00EB1C76" w:rsidRPr="00EB1C76">
        <w:rPr>
          <w:rFonts w:cs="Arial"/>
        </w:rPr>
        <w:t>»</w:t>
      </w:r>
      <w:r w:rsidRPr="00EB1C76">
        <w:rPr>
          <w:rFonts w:cs="Arial"/>
        </w:rPr>
        <w:t>.</w:t>
      </w:r>
    </w:p>
    <w:p w:rsidR="00C83E83" w:rsidRPr="00EB1C76" w:rsidRDefault="00C83E83" w:rsidP="00C83E83">
      <w:pPr>
        <w:suppressAutoHyphens/>
        <w:ind w:firstLine="709"/>
        <w:rPr>
          <w:rFonts w:cs="Arial"/>
        </w:rPr>
      </w:pPr>
    </w:p>
    <w:p w:rsidR="00C83E83" w:rsidRPr="00EB1C76" w:rsidRDefault="00C83E83" w:rsidP="00C83E83">
      <w:pPr>
        <w:suppressAutoHyphens/>
        <w:ind w:firstLine="709"/>
        <w:rPr>
          <w:rFonts w:cs="Arial"/>
        </w:rPr>
      </w:pPr>
      <w:r w:rsidRPr="00EB1C76">
        <w:rPr>
          <w:rFonts w:cs="Arial"/>
        </w:rPr>
        <w:t xml:space="preserve">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74" w:history="1">
        <w:r w:rsidRPr="00EB1C76">
          <w:rPr>
            <w:rFonts w:cs="Arial"/>
          </w:rPr>
          <w:t>www.nvraion.ru</w:t>
        </w:r>
      </w:hyperlink>
      <w:r w:rsidRPr="00EB1C76">
        <w:rPr>
          <w:rFonts w:cs="Arial"/>
        </w:rPr>
        <w:t>.</w:t>
      </w:r>
    </w:p>
    <w:p w:rsidR="00C83E83" w:rsidRPr="00EB1C76" w:rsidRDefault="00C83E83" w:rsidP="00C83E83">
      <w:pPr>
        <w:suppressAutoHyphens/>
        <w:ind w:firstLine="709"/>
        <w:rPr>
          <w:rFonts w:cs="Arial"/>
        </w:rPr>
      </w:pPr>
    </w:p>
    <w:p w:rsidR="00C83E83" w:rsidRPr="00EB1C76" w:rsidRDefault="00C83E83" w:rsidP="00C83E83">
      <w:pPr>
        <w:suppressAutoHyphens/>
        <w:ind w:firstLine="709"/>
        <w:rPr>
          <w:rFonts w:cs="Arial"/>
        </w:rPr>
      </w:pPr>
      <w:r w:rsidRPr="00EB1C76">
        <w:rPr>
          <w:rFonts w:cs="Arial"/>
        </w:rPr>
        <w:t>4. Управлению общественных связей и информационной политики администрации района (Л.Д. Михеева) опубликовать постановление</w:t>
      </w:r>
      <w:r w:rsidR="00EB1C76" w:rsidRPr="00EB1C76">
        <w:rPr>
          <w:rFonts w:cs="Arial"/>
        </w:rPr>
        <w:t xml:space="preserve"> </w:t>
      </w:r>
      <w:r w:rsidRPr="00EB1C76">
        <w:rPr>
          <w:rFonts w:cs="Arial"/>
        </w:rPr>
        <w:t xml:space="preserve">в приложении </w:t>
      </w:r>
      <w:r w:rsidR="00EB1C76" w:rsidRPr="00EB1C76">
        <w:rPr>
          <w:rFonts w:cs="Arial"/>
        </w:rPr>
        <w:t>«</w:t>
      </w:r>
      <w:r w:rsidRPr="00EB1C76">
        <w:rPr>
          <w:rFonts w:cs="Arial"/>
        </w:rPr>
        <w:t>Официальный бюллетень</w:t>
      </w:r>
      <w:r w:rsidR="00EB1C76" w:rsidRPr="00EB1C76">
        <w:rPr>
          <w:rFonts w:cs="Arial"/>
        </w:rPr>
        <w:t>»</w:t>
      </w:r>
      <w:r w:rsidRPr="00EB1C76">
        <w:rPr>
          <w:rFonts w:cs="Arial"/>
        </w:rPr>
        <w:t xml:space="preserve"> к районной газете </w:t>
      </w:r>
      <w:r w:rsidR="00EB1C76" w:rsidRPr="00EB1C76">
        <w:rPr>
          <w:rFonts w:cs="Arial"/>
        </w:rPr>
        <w:t>«</w:t>
      </w:r>
      <w:r w:rsidRPr="00EB1C76">
        <w:rPr>
          <w:rFonts w:cs="Arial"/>
        </w:rPr>
        <w:t>Новости Приобья</w:t>
      </w:r>
      <w:r w:rsidR="00EB1C76" w:rsidRPr="00EB1C76">
        <w:rPr>
          <w:rFonts w:cs="Arial"/>
        </w:rPr>
        <w:t>»</w:t>
      </w:r>
      <w:r w:rsidRPr="00EB1C76">
        <w:rPr>
          <w:rFonts w:cs="Arial"/>
        </w:rPr>
        <w:t>.</w:t>
      </w:r>
    </w:p>
    <w:p w:rsidR="00C83E83" w:rsidRPr="00EB1C76" w:rsidRDefault="00C83E83" w:rsidP="00C83E83">
      <w:pPr>
        <w:suppressAutoHyphens/>
        <w:ind w:firstLine="709"/>
        <w:rPr>
          <w:rFonts w:cs="Arial"/>
        </w:rPr>
      </w:pPr>
    </w:p>
    <w:p w:rsidR="00C83E83" w:rsidRPr="00EB1C76" w:rsidRDefault="00C83E83" w:rsidP="00C83E83">
      <w:pPr>
        <w:suppressAutoHyphens/>
        <w:ind w:firstLine="709"/>
        <w:rPr>
          <w:rFonts w:cs="Arial"/>
        </w:rPr>
      </w:pPr>
      <w:r w:rsidRPr="00EB1C76">
        <w:rPr>
          <w:rFonts w:cs="Arial"/>
        </w:rPr>
        <w:t>5. Постановление вступает в силу с 1 января 2022 года.</w:t>
      </w:r>
    </w:p>
    <w:p w:rsidR="00C83E83" w:rsidRPr="00EB1C76" w:rsidRDefault="00C83E83" w:rsidP="00C83E83">
      <w:pPr>
        <w:suppressAutoHyphens/>
        <w:ind w:firstLine="709"/>
        <w:rPr>
          <w:rFonts w:cs="Arial"/>
        </w:rPr>
      </w:pPr>
    </w:p>
    <w:p w:rsidR="001E4066" w:rsidRPr="00EB1C76" w:rsidRDefault="00C83E83" w:rsidP="00C83E83">
      <w:pPr>
        <w:tabs>
          <w:tab w:val="left" w:pos="993"/>
        </w:tabs>
        <w:autoSpaceDE w:val="0"/>
        <w:autoSpaceDN w:val="0"/>
        <w:adjustRightInd w:val="0"/>
        <w:ind w:firstLine="709"/>
        <w:rPr>
          <w:rFonts w:cs="Arial"/>
          <w:bCs/>
        </w:rPr>
      </w:pPr>
      <w:r w:rsidRPr="00EB1C76">
        <w:rPr>
          <w:rFonts w:cs="Arial"/>
        </w:rPr>
        <w:t>6. Контроль за выполнением постановления возложить на начальника отдела по развитию жилищно-коммунального комплекса, энергетики</w:t>
      </w:r>
      <w:r w:rsidR="001E4066" w:rsidRPr="00EB1C76">
        <w:rPr>
          <w:rFonts w:cs="Arial"/>
        </w:rPr>
        <w:t xml:space="preserve"> </w:t>
      </w:r>
      <w:r w:rsidRPr="00EB1C76">
        <w:rPr>
          <w:rFonts w:cs="Arial"/>
        </w:rPr>
        <w:t>и строительства управления градостроительства, развития жилищно-коммунального комплекса и энергетики администрации района</w:t>
      </w:r>
      <w:r w:rsidR="001E4066" w:rsidRPr="00EB1C76">
        <w:rPr>
          <w:rFonts w:cs="Arial"/>
        </w:rPr>
        <w:t xml:space="preserve"> </w:t>
      </w:r>
      <w:r w:rsidRPr="00EB1C76">
        <w:rPr>
          <w:rFonts w:cs="Arial"/>
        </w:rPr>
        <w:t xml:space="preserve">М.Ю. </w:t>
      </w:r>
      <w:proofErr w:type="spellStart"/>
      <w:r w:rsidRPr="00EB1C76">
        <w:rPr>
          <w:rFonts w:cs="Arial"/>
        </w:rPr>
        <w:t>Канышеву</w:t>
      </w:r>
      <w:proofErr w:type="spellEnd"/>
      <w:r w:rsidRPr="00EB1C76">
        <w:rPr>
          <w:rFonts w:cs="Arial"/>
        </w:rPr>
        <w:t>.</w:t>
      </w:r>
    </w:p>
    <w:p w:rsidR="001E4066" w:rsidRPr="00EB1C76" w:rsidRDefault="001E4066" w:rsidP="00C83E83">
      <w:pPr>
        <w:tabs>
          <w:tab w:val="left" w:pos="993"/>
        </w:tabs>
        <w:autoSpaceDE w:val="0"/>
        <w:autoSpaceDN w:val="0"/>
        <w:adjustRightInd w:val="0"/>
        <w:ind w:firstLine="709"/>
        <w:rPr>
          <w:rFonts w:cs="Arial"/>
          <w:bCs/>
        </w:rPr>
      </w:pPr>
    </w:p>
    <w:p w:rsidR="00C83E83" w:rsidRPr="00EB1C76" w:rsidRDefault="00487BE9" w:rsidP="002338CA">
      <w:pPr>
        <w:tabs>
          <w:tab w:val="left" w:pos="0"/>
        </w:tabs>
        <w:rPr>
          <w:rFonts w:cs="Arial"/>
        </w:rPr>
      </w:pPr>
      <w:r w:rsidRPr="00EB1C76">
        <w:rPr>
          <w:rFonts w:cs="Arial"/>
        </w:rPr>
        <w:t>Глава района</w:t>
      </w:r>
      <w:r w:rsidR="001E4066" w:rsidRPr="00EB1C76">
        <w:rPr>
          <w:rFonts w:cs="Arial"/>
        </w:rPr>
        <w:t xml:space="preserve"> </w:t>
      </w:r>
      <w:r w:rsidRPr="00EB1C76">
        <w:rPr>
          <w:rFonts w:cs="Arial"/>
        </w:rPr>
        <w:t>Б.А. Саломати</w:t>
      </w:r>
      <w:r w:rsidR="00A35CA9" w:rsidRPr="00EB1C76">
        <w:rPr>
          <w:rFonts w:cs="Arial"/>
        </w:rPr>
        <w:t>н</w:t>
      </w:r>
    </w:p>
    <w:p w:rsidR="00EB1C76" w:rsidRPr="00EB1C76" w:rsidRDefault="00EB1C76" w:rsidP="002338CA">
      <w:pPr>
        <w:tabs>
          <w:tab w:val="left" w:pos="0"/>
        </w:tabs>
        <w:rPr>
          <w:rFonts w:cs="Arial"/>
          <w:szCs w:val="20"/>
        </w:rPr>
        <w:sectPr w:rsidR="00EB1C76" w:rsidRPr="00EB1C76" w:rsidSect="00D062A5">
          <w:headerReference w:type="default" r:id="rId75"/>
          <w:pgSz w:w="11907" w:h="16840" w:code="9"/>
          <w:pgMar w:top="1134" w:right="567" w:bottom="1134" w:left="1701" w:header="720" w:footer="720" w:gutter="0"/>
          <w:cols w:space="720"/>
          <w:noEndnote/>
          <w:docGrid w:linePitch="381"/>
        </w:sectPr>
      </w:pPr>
    </w:p>
    <w:p w:rsidR="00C83E83" w:rsidRPr="00EB1C76" w:rsidRDefault="00C83E83" w:rsidP="00C83E83">
      <w:pPr>
        <w:ind w:left="11340"/>
        <w:rPr>
          <w:rFonts w:cs="Arial"/>
        </w:rPr>
      </w:pPr>
      <w:r w:rsidRPr="00EB1C76">
        <w:rPr>
          <w:rFonts w:cs="Arial"/>
        </w:rPr>
        <w:lastRenderedPageBreak/>
        <w:t>Приложение к постановлению</w:t>
      </w:r>
    </w:p>
    <w:p w:rsidR="00C83E83" w:rsidRPr="00EB1C76" w:rsidRDefault="00C83E83" w:rsidP="00C83E83">
      <w:pPr>
        <w:ind w:left="11340"/>
        <w:rPr>
          <w:rFonts w:cs="Arial"/>
        </w:rPr>
      </w:pPr>
      <w:r w:rsidRPr="00EB1C76">
        <w:rPr>
          <w:rFonts w:cs="Arial"/>
        </w:rPr>
        <w:t>администрации района</w:t>
      </w:r>
    </w:p>
    <w:p w:rsidR="00C83E83" w:rsidRPr="00EB1C76" w:rsidRDefault="00C83E83" w:rsidP="00C83E83">
      <w:pPr>
        <w:ind w:left="11340"/>
        <w:rPr>
          <w:rFonts w:cs="Arial"/>
          <w:b/>
          <w:bCs/>
        </w:rPr>
      </w:pPr>
      <w:r w:rsidRPr="00EB1C76">
        <w:rPr>
          <w:rFonts w:cs="Arial"/>
        </w:rPr>
        <w:t xml:space="preserve">от </w:t>
      </w:r>
      <w:r w:rsidR="00B87E5B" w:rsidRPr="00EB1C76">
        <w:rPr>
          <w:rFonts w:cs="Arial"/>
        </w:rPr>
        <w:t>25.11.2021</w:t>
      </w:r>
      <w:r w:rsidR="00EB1C76" w:rsidRPr="00EB1C76">
        <w:rPr>
          <w:rFonts w:cs="Arial"/>
        </w:rPr>
        <w:t xml:space="preserve"> № </w:t>
      </w:r>
      <w:r w:rsidR="00B87E5B" w:rsidRPr="00EB1C76">
        <w:rPr>
          <w:rFonts w:cs="Arial"/>
        </w:rPr>
        <w:t>2095</w:t>
      </w:r>
    </w:p>
    <w:p w:rsidR="00C83E83" w:rsidRPr="00EB1C76" w:rsidRDefault="00C83E83" w:rsidP="00C83E83">
      <w:pPr>
        <w:jc w:val="center"/>
        <w:rPr>
          <w:rFonts w:cs="Arial"/>
        </w:rPr>
      </w:pPr>
    </w:p>
    <w:p w:rsidR="00A41CD7" w:rsidRPr="00EB1C76" w:rsidRDefault="00A41CD7" w:rsidP="00C83E83">
      <w:pPr>
        <w:jc w:val="center"/>
        <w:rPr>
          <w:rFonts w:cs="Arial"/>
        </w:rPr>
      </w:pPr>
      <w:r w:rsidRPr="00EB1C76">
        <w:rPr>
          <w:rFonts w:cs="Arial"/>
        </w:rPr>
        <w:t xml:space="preserve">(Паспорт муниципальной программы изложен в новой редакции постановлением Администрации </w:t>
      </w:r>
      <w:hyperlink r:id="rId76" w:tooltip="конституция(устав) от 05.03.2022 0:00:00 №373 Администрация Нижневартовского района&#10;&#10;О внесении изменений в приложение          к постановлению администрации района от 25.11.2021 № 2095                            " w:history="1">
        <w:r w:rsidRPr="00EB1C76">
          <w:rPr>
            <w:rStyle w:val="af9"/>
            <w:rFonts w:cs="Arial"/>
          </w:rPr>
          <w:t>от 05.03.2022</w:t>
        </w:r>
        <w:r w:rsidR="00EB1C76" w:rsidRPr="00EB1C76">
          <w:rPr>
            <w:rStyle w:val="af9"/>
            <w:rFonts w:cs="Arial"/>
          </w:rPr>
          <w:t xml:space="preserve"> № </w:t>
        </w:r>
        <w:r w:rsidRPr="00EB1C76">
          <w:rPr>
            <w:rStyle w:val="af9"/>
            <w:rFonts w:cs="Arial"/>
          </w:rPr>
          <w:t>373</w:t>
        </w:r>
      </w:hyperlink>
      <w:r w:rsidRPr="00EB1C76">
        <w:rPr>
          <w:rFonts w:cs="Arial"/>
        </w:rPr>
        <w:t>)</w:t>
      </w:r>
    </w:p>
    <w:p w:rsidR="003C019F" w:rsidRPr="00EB1C76" w:rsidRDefault="003C019F" w:rsidP="00C83E83">
      <w:pPr>
        <w:jc w:val="center"/>
        <w:rPr>
          <w:rFonts w:cs="Arial"/>
        </w:rPr>
      </w:pPr>
      <w:r w:rsidRPr="00EB1C76">
        <w:rPr>
          <w:rFonts w:cs="Arial"/>
        </w:rPr>
        <w:t xml:space="preserve">(Паспорт муниципальной программы изложен в новой редакции постановлением Администрации от </w:t>
      </w:r>
      <w:hyperlink r:id="rId77" w:history="1">
        <w:r w:rsidRPr="00EB1C76">
          <w:rPr>
            <w:rStyle w:val="af9"/>
            <w:rFonts w:cs="Arial"/>
          </w:rPr>
          <w:t>21.11.2022</w:t>
        </w:r>
        <w:r w:rsidR="00EB1C76" w:rsidRPr="00EB1C76">
          <w:rPr>
            <w:rStyle w:val="af9"/>
            <w:rFonts w:cs="Arial"/>
          </w:rPr>
          <w:t xml:space="preserve"> № </w:t>
        </w:r>
        <w:r w:rsidRPr="00EB1C76">
          <w:rPr>
            <w:rStyle w:val="af9"/>
            <w:rFonts w:cs="Arial"/>
          </w:rPr>
          <w:t>2295</w:t>
        </w:r>
      </w:hyperlink>
      <w:r w:rsidRPr="00EB1C76">
        <w:rPr>
          <w:rFonts w:cs="Arial"/>
        </w:rPr>
        <w:t>)</w:t>
      </w:r>
    </w:p>
    <w:p w:rsidR="0024291B" w:rsidRPr="00EB1C76" w:rsidRDefault="0024291B" w:rsidP="00C83E83">
      <w:pPr>
        <w:jc w:val="center"/>
        <w:rPr>
          <w:rFonts w:cs="Arial"/>
        </w:rPr>
      </w:pPr>
      <w:r w:rsidRPr="00EB1C76">
        <w:rPr>
          <w:rFonts w:cs="Arial"/>
        </w:rPr>
        <w:t xml:space="preserve">(Паспорт муниципальной программы изложен в новой редакции постановлением Администрации от </w:t>
      </w:r>
      <w:hyperlink r:id="rId78" w:history="1">
        <w:r w:rsidRPr="00EB1C76">
          <w:rPr>
            <w:rStyle w:val="af9"/>
            <w:rFonts w:cs="Arial"/>
          </w:rPr>
          <w:t>21.02.2023</w:t>
        </w:r>
        <w:r w:rsidR="00EB1C76" w:rsidRPr="00EB1C76">
          <w:rPr>
            <w:rStyle w:val="af9"/>
            <w:rFonts w:cs="Arial"/>
          </w:rPr>
          <w:t xml:space="preserve"> № </w:t>
        </w:r>
        <w:r w:rsidRPr="00EB1C76">
          <w:rPr>
            <w:rStyle w:val="af9"/>
            <w:rFonts w:cs="Arial"/>
          </w:rPr>
          <w:t>172</w:t>
        </w:r>
      </w:hyperlink>
      <w:r w:rsidRPr="00EB1C76">
        <w:rPr>
          <w:rFonts w:cs="Arial"/>
        </w:rPr>
        <w:t>)</w:t>
      </w:r>
    </w:p>
    <w:p w:rsidR="00A41CD7" w:rsidRPr="00EB1C76" w:rsidRDefault="00A41CD7" w:rsidP="00C83E83">
      <w:pPr>
        <w:jc w:val="center"/>
        <w:rPr>
          <w:rFonts w:cs="Arial"/>
        </w:rPr>
      </w:pPr>
    </w:p>
    <w:p w:rsidR="00C83E83" w:rsidRPr="00EB1C76" w:rsidRDefault="00C83E83" w:rsidP="00AC4045">
      <w:pPr>
        <w:pStyle w:val="2"/>
      </w:pPr>
      <w:r w:rsidRPr="00EB1C76">
        <w:t xml:space="preserve">Паспорт </w:t>
      </w:r>
    </w:p>
    <w:p w:rsidR="00C83E83" w:rsidRPr="00EB1C76" w:rsidRDefault="00C83E83" w:rsidP="00AC4045">
      <w:pPr>
        <w:pStyle w:val="2"/>
      </w:pPr>
      <w:r w:rsidRPr="00EB1C76">
        <w:t>муниципальной программы</w:t>
      </w:r>
    </w:p>
    <w:p w:rsidR="00C83E83" w:rsidRPr="00EB1C76" w:rsidRDefault="00C83E83" w:rsidP="00C83E83">
      <w:pPr>
        <w:tabs>
          <w:tab w:val="left" w:pos="8160"/>
        </w:tabs>
        <w:rPr>
          <w:rFonts w:cs="Arial"/>
          <w:b/>
          <w:bCs/>
        </w:rPr>
      </w:pPr>
    </w:p>
    <w:p w:rsidR="003C019F" w:rsidRPr="00EB1C76" w:rsidRDefault="00EB1C76" w:rsidP="003C019F">
      <w:pPr>
        <w:tabs>
          <w:tab w:val="left" w:pos="8160"/>
        </w:tabs>
        <w:jc w:val="right"/>
        <w:rPr>
          <w:rFonts w:cs="Arial"/>
          <w:bCs/>
        </w:rPr>
      </w:pPr>
      <w:r w:rsidRPr="00EB1C76">
        <w:rPr>
          <w:rFonts w:cs="Arial"/>
          <w:bCs/>
        </w:rPr>
        <w:t>«</w:t>
      </w:r>
      <w:r w:rsidR="003C019F" w:rsidRPr="00EB1C76">
        <w:rPr>
          <w:rFonts w:cs="Arial"/>
          <w:bCs/>
        </w:rPr>
        <w:t>.</w:t>
      </w:r>
    </w:p>
    <w:tbl>
      <w:tblPr>
        <w:tblW w:w="17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122"/>
        <w:gridCol w:w="1369"/>
        <w:gridCol w:w="1607"/>
        <w:gridCol w:w="2268"/>
        <w:gridCol w:w="1276"/>
        <w:gridCol w:w="1418"/>
        <w:gridCol w:w="992"/>
        <w:gridCol w:w="992"/>
        <w:gridCol w:w="425"/>
        <w:gridCol w:w="1134"/>
        <w:gridCol w:w="142"/>
        <w:gridCol w:w="1418"/>
        <w:gridCol w:w="98"/>
        <w:gridCol w:w="2311"/>
      </w:tblGrid>
      <w:tr w:rsidR="0024291B" w:rsidRPr="00EB1C76" w:rsidTr="009E109D">
        <w:trPr>
          <w:trHeight w:val="538"/>
        </w:trPr>
        <w:tc>
          <w:tcPr>
            <w:tcW w:w="2122"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Наименование муниципальной программы</w:t>
            </w:r>
          </w:p>
        </w:tc>
        <w:tc>
          <w:tcPr>
            <w:tcW w:w="5244"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rPr>
                <w:rFonts w:eastAsia="Calibri" w:cs="Arial"/>
                <w:lang w:eastAsia="en-US"/>
              </w:rPr>
            </w:pPr>
            <w:r w:rsidRPr="00EB1C76">
              <w:rPr>
                <w:rFonts w:cs="Arial"/>
              </w:rPr>
              <w:t>Строительство (реконструкция), капитальный и текущий ремонт объектов Нижневартовского района</w:t>
            </w:r>
          </w:p>
        </w:tc>
        <w:tc>
          <w:tcPr>
            <w:tcW w:w="7895" w:type="dxa"/>
            <w:gridSpan w:val="9"/>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i/>
              </w:rPr>
            </w:pPr>
            <w:r w:rsidRPr="00EB1C76">
              <w:rPr>
                <w:rFonts w:cs="Arial"/>
              </w:rPr>
              <w:t xml:space="preserve">Сроки реализации муниципальной программы </w:t>
            </w:r>
          </w:p>
        </w:tc>
        <w:tc>
          <w:tcPr>
            <w:tcW w:w="2311"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i/>
              </w:rPr>
            </w:pPr>
            <w:r w:rsidRPr="00EB1C76">
              <w:rPr>
                <w:rFonts w:cs="Arial"/>
              </w:rPr>
              <w:t>2022‒2025 годы и на период до 2030 года</w:t>
            </w:r>
          </w:p>
        </w:tc>
      </w:tr>
      <w:tr w:rsidR="0024291B" w:rsidRPr="00EB1C76" w:rsidTr="009E109D">
        <w:trPr>
          <w:trHeight w:val="478"/>
        </w:trPr>
        <w:tc>
          <w:tcPr>
            <w:tcW w:w="2122"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 xml:space="preserve">Тип муниципальной программы </w:t>
            </w:r>
          </w:p>
        </w:tc>
        <w:tc>
          <w:tcPr>
            <w:tcW w:w="15450" w:type="dxa"/>
            <w:gridSpan w:val="1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муниципальная программа, предметом которой является достижение приоритетов и целей, в том числе национальных целей, в конкретной отрасли или сфере социально-экономического развития района</w:t>
            </w:r>
          </w:p>
        </w:tc>
      </w:tr>
      <w:tr w:rsidR="0024291B" w:rsidRPr="00EB1C76" w:rsidTr="009E109D">
        <w:trPr>
          <w:trHeight w:val="348"/>
        </w:trPr>
        <w:tc>
          <w:tcPr>
            <w:tcW w:w="2122"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 xml:space="preserve">Куратор муниципальной программы </w:t>
            </w:r>
          </w:p>
        </w:tc>
        <w:tc>
          <w:tcPr>
            <w:tcW w:w="15450" w:type="dxa"/>
            <w:gridSpan w:val="1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rPr>
                <w:rFonts w:cs="Arial"/>
              </w:rPr>
            </w:pPr>
            <w:r w:rsidRPr="00EB1C76">
              <w:rPr>
                <w:rFonts w:cs="Arial"/>
              </w:rPr>
              <w:t xml:space="preserve">заместитель главы района-начальник управления градостроительства, развития жилищно-коммунального комплекса и энергетики администрации района </w:t>
            </w:r>
          </w:p>
        </w:tc>
      </w:tr>
      <w:tr w:rsidR="0024291B" w:rsidRPr="00EB1C76" w:rsidTr="009E109D">
        <w:trPr>
          <w:trHeight w:val="589"/>
        </w:trPr>
        <w:tc>
          <w:tcPr>
            <w:tcW w:w="2122"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Ответственный исполнитель</w:t>
            </w:r>
            <w:r w:rsidR="00EB1C76" w:rsidRPr="00EB1C76">
              <w:rPr>
                <w:rFonts w:cs="Arial"/>
              </w:rPr>
              <w:t xml:space="preserve"> </w:t>
            </w:r>
            <w:r w:rsidRPr="00EB1C76">
              <w:rPr>
                <w:rFonts w:cs="Arial"/>
              </w:rPr>
              <w:t>муниципальной программы</w:t>
            </w:r>
          </w:p>
        </w:tc>
        <w:tc>
          <w:tcPr>
            <w:tcW w:w="15450" w:type="dxa"/>
            <w:gridSpan w:val="1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rPr>
                <w:rFonts w:cs="Arial"/>
                <w:i/>
              </w:rPr>
            </w:pPr>
            <w:r w:rsidRPr="00EB1C76">
              <w:rPr>
                <w:rFonts w:cs="Arial"/>
              </w:rPr>
              <w:t xml:space="preserve">муниципальное казенное учреждение </w:t>
            </w:r>
            <w:r w:rsidR="00EB1C76" w:rsidRPr="00EB1C76">
              <w:rPr>
                <w:rFonts w:cs="Arial"/>
              </w:rPr>
              <w:t>«</w:t>
            </w:r>
            <w:r w:rsidRPr="00EB1C76">
              <w:rPr>
                <w:rFonts w:cs="Arial"/>
              </w:rPr>
              <w:t>Управление капитального строительства по застройке Нижневартовского района</w:t>
            </w:r>
            <w:r w:rsidR="00EB1C76" w:rsidRPr="00EB1C76">
              <w:rPr>
                <w:rFonts w:cs="Arial"/>
              </w:rPr>
              <w:t>»</w:t>
            </w:r>
            <w:r w:rsidRPr="00EB1C76">
              <w:rPr>
                <w:rFonts w:cs="Arial"/>
              </w:rPr>
              <w:t xml:space="preserve"> (</w:t>
            </w:r>
            <w:r w:rsidR="00EB1C76" w:rsidRPr="00EB1C76">
              <w:rPr>
                <w:rFonts w:cs="Arial"/>
              </w:rPr>
              <w:t xml:space="preserve">далее – </w:t>
            </w:r>
            <w:r w:rsidRPr="00EB1C76">
              <w:rPr>
                <w:rFonts w:cs="Arial"/>
              </w:rPr>
              <w:t xml:space="preserve">МКУ </w:t>
            </w:r>
            <w:r w:rsidR="00EB1C76" w:rsidRPr="00EB1C76">
              <w:rPr>
                <w:rFonts w:cs="Arial"/>
              </w:rPr>
              <w:t>«</w:t>
            </w:r>
            <w:r w:rsidRPr="00EB1C76">
              <w:rPr>
                <w:rFonts w:cs="Arial"/>
              </w:rPr>
              <w:t>УКС</w:t>
            </w:r>
            <w:r w:rsidR="00EB1C76" w:rsidRPr="00EB1C76">
              <w:rPr>
                <w:rFonts w:cs="Arial"/>
              </w:rPr>
              <w:t>»</w:t>
            </w:r>
            <w:r w:rsidRPr="00EB1C76">
              <w:rPr>
                <w:rFonts w:cs="Arial"/>
              </w:rPr>
              <w:t>)</w:t>
            </w:r>
          </w:p>
        </w:tc>
      </w:tr>
      <w:tr w:rsidR="0024291B" w:rsidRPr="00EB1C76" w:rsidTr="009E109D">
        <w:trPr>
          <w:trHeight w:val="600"/>
        </w:trPr>
        <w:tc>
          <w:tcPr>
            <w:tcW w:w="2122"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 xml:space="preserve">Соисполнители муниципальной программы </w:t>
            </w:r>
          </w:p>
        </w:tc>
        <w:tc>
          <w:tcPr>
            <w:tcW w:w="15450" w:type="dxa"/>
            <w:gridSpan w:val="1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rPr>
                <w:rFonts w:cs="Arial"/>
              </w:rPr>
            </w:pPr>
            <w:r w:rsidRPr="00EB1C76">
              <w:rPr>
                <w:rFonts w:cs="Arial"/>
              </w:rPr>
              <w:t>управление градостроительства, развития жилищно-коммунального комплекса и энергетики администрации района;</w:t>
            </w:r>
            <w:r w:rsidR="00EB1C76" w:rsidRPr="00EB1C76">
              <w:rPr>
                <w:rFonts w:cs="Arial"/>
              </w:rPr>
              <w:t xml:space="preserve"> </w:t>
            </w:r>
            <w:r w:rsidRPr="00EB1C76">
              <w:rPr>
                <w:rFonts w:cs="Arial"/>
              </w:rPr>
              <w:t>управление культуры и спорта администрации района;</w:t>
            </w:r>
            <w:r w:rsidR="00EB1C76" w:rsidRPr="00EB1C76">
              <w:rPr>
                <w:rFonts w:cs="Arial"/>
              </w:rPr>
              <w:t xml:space="preserve"> </w:t>
            </w:r>
            <w:r w:rsidRPr="00EB1C76">
              <w:rPr>
                <w:rFonts w:cs="Arial"/>
              </w:rPr>
              <w:t>управление образования и молодежной политики администрации района;</w:t>
            </w:r>
            <w:r w:rsidR="00EB1C76" w:rsidRPr="00EB1C76">
              <w:rPr>
                <w:rFonts w:cs="Arial"/>
              </w:rPr>
              <w:t xml:space="preserve"> </w:t>
            </w:r>
            <w:r w:rsidRPr="00EB1C76">
              <w:rPr>
                <w:rFonts w:cs="Arial"/>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24291B" w:rsidRPr="00EB1C76" w:rsidTr="009E109D">
        <w:trPr>
          <w:trHeight w:val="308"/>
        </w:trPr>
        <w:tc>
          <w:tcPr>
            <w:tcW w:w="2122"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 xml:space="preserve">Национальная цель </w:t>
            </w:r>
          </w:p>
        </w:tc>
        <w:tc>
          <w:tcPr>
            <w:tcW w:w="15450" w:type="dxa"/>
            <w:gridSpan w:val="1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i/>
              </w:rPr>
            </w:pPr>
            <w:r w:rsidRPr="00EB1C76">
              <w:rPr>
                <w:rFonts w:cs="Arial"/>
                <w:i/>
              </w:rPr>
              <w:t>-</w:t>
            </w:r>
          </w:p>
        </w:tc>
      </w:tr>
      <w:tr w:rsidR="0024291B" w:rsidRPr="00EB1C76" w:rsidTr="009E109D">
        <w:trPr>
          <w:trHeight w:val="460"/>
        </w:trPr>
        <w:tc>
          <w:tcPr>
            <w:tcW w:w="2122"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 xml:space="preserve">Цели муниципальной программы </w:t>
            </w:r>
          </w:p>
        </w:tc>
        <w:tc>
          <w:tcPr>
            <w:tcW w:w="15450" w:type="dxa"/>
            <w:gridSpan w:val="1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rPr>
                <w:rFonts w:cs="Arial"/>
              </w:rPr>
            </w:pPr>
            <w:r w:rsidRPr="00EB1C76">
              <w:rPr>
                <w:rFonts w:cs="Arial"/>
                <w:lang w:eastAsia="ar-SA"/>
              </w:rPr>
              <w:t>повышение качества жизни населения района</w:t>
            </w:r>
          </w:p>
        </w:tc>
      </w:tr>
      <w:tr w:rsidR="0024291B" w:rsidRPr="00EB1C76" w:rsidTr="009E109D">
        <w:trPr>
          <w:trHeight w:val="320"/>
        </w:trPr>
        <w:tc>
          <w:tcPr>
            <w:tcW w:w="2122"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 xml:space="preserve">Задачи муниципальной программы </w:t>
            </w:r>
          </w:p>
        </w:tc>
        <w:tc>
          <w:tcPr>
            <w:tcW w:w="15450" w:type="dxa"/>
            <w:gridSpan w:val="1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rPr>
                <w:rFonts w:eastAsia="MS Mincho" w:cs="Arial"/>
              </w:rPr>
            </w:pPr>
            <w:r w:rsidRPr="00EB1C76">
              <w:rPr>
                <w:rFonts w:cs="Arial"/>
              </w:rPr>
              <w:t>создание безопасных и благоприятных условий проживания граждан на территории района</w:t>
            </w:r>
          </w:p>
        </w:tc>
      </w:tr>
      <w:tr w:rsidR="0024291B" w:rsidRPr="00EB1C76" w:rsidTr="009E109D">
        <w:trPr>
          <w:trHeight w:val="451"/>
        </w:trPr>
        <w:tc>
          <w:tcPr>
            <w:tcW w:w="2122"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 xml:space="preserve">Подпрограммы </w:t>
            </w:r>
          </w:p>
        </w:tc>
        <w:tc>
          <w:tcPr>
            <w:tcW w:w="15450" w:type="dxa"/>
            <w:gridSpan w:val="1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rPr>
                <w:rFonts w:cs="Arial"/>
                <w:color w:val="000000"/>
              </w:rPr>
            </w:pPr>
            <w:r w:rsidRPr="00EB1C76">
              <w:rPr>
                <w:rFonts w:cs="Arial"/>
                <w:iCs/>
                <w:color w:val="000000"/>
              </w:rPr>
              <w:t xml:space="preserve"> 1. Строительство (реконструкция), капитальный и текущий ремонт объектов образования.</w:t>
            </w:r>
            <w:r w:rsidR="00EB1C76" w:rsidRPr="00EB1C76">
              <w:rPr>
                <w:rFonts w:cs="Arial"/>
              </w:rPr>
              <w:t xml:space="preserve"> </w:t>
            </w:r>
            <w:r w:rsidRPr="00EB1C76">
              <w:rPr>
                <w:rFonts w:cs="Arial"/>
                <w:iCs/>
                <w:color w:val="000000"/>
              </w:rPr>
              <w:t>2. Строительство (реконструкция), капитальный и текущий ремонт объектов культуры.</w:t>
            </w:r>
            <w:r w:rsidR="00EB1C76" w:rsidRPr="00EB1C76">
              <w:rPr>
                <w:rFonts w:cs="Arial"/>
                <w:iCs/>
                <w:color w:val="000000"/>
              </w:rPr>
              <w:t xml:space="preserve"> </w:t>
            </w:r>
            <w:r w:rsidRPr="00EB1C76">
              <w:rPr>
                <w:rFonts w:cs="Arial"/>
                <w:iCs/>
                <w:color w:val="000000"/>
              </w:rPr>
              <w:t>3. Строительство (реконструкция), капитальный и текущий ремонт объектов физической культуры и спорта.</w:t>
            </w:r>
            <w:r w:rsidR="00EB1C76" w:rsidRPr="00EB1C76">
              <w:rPr>
                <w:rFonts w:cs="Arial"/>
              </w:rPr>
              <w:t xml:space="preserve"> </w:t>
            </w:r>
            <w:r w:rsidRPr="00EB1C76">
              <w:rPr>
                <w:rFonts w:cs="Arial"/>
                <w:iCs/>
                <w:color w:val="000000"/>
              </w:rPr>
              <w:t>4. Строительство (реконструкция), капитальный и текущий ремонт объектов административного назначения.</w:t>
            </w:r>
            <w:r w:rsidR="00EB1C76" w:rsidRPr="00EB1C76">
              <w:rPr>
                <w:rFonts w:cs="Arial"/>
                <w:iCs/>
                <w:color w:val="000000"/>
              </w:rPr>
              <w:t xml:space="preserve"> </w:t>
            </w:r>
            <w:r w:rsidRPr="00EB1C76">
              <w:rPr>
                <w:rFonts w:cs="Arial"/>
                <w:iCs/>
                <w:color w:val="000000"/>
              </w:rPr>
              <w:t>5. К</w:t>
            </w:r>
            <w:r w:rsidRPr="00EB1C76">
              <w:rPr>
                <w:rFonts w:cs="Arial"/>
              </w:rPr>
              <w:t>апитальный и текущий ремонт объектов жилищного хозяйства.</w:t>
            </w:r>
            <w:r w:rsidR="00EB1C76" w:rsidRPr="00EB1C76">
              <w:rPr>
                <w:rFonts w:cs="Arial"/>
              </w:rPr>
              <w:t xml:space="preserve"> </w:t>
            </w:r>
            <w:r w:rsidRPr="00EB1C76">
              <w:rPr>
                <w:rFonts w:cs="Arial"/>
                <w:iCs/>
                <w:color w:val="000000"/>
              </w:rPr>
              <w:t xml:space="preserve">6. </w:t>
            </w:r>
            <w:r w:rsidRPr="00EB1C76">
              <w:rPr>
                <w:rFonts w:cs="Arial"/>
              </w:rPr>
              <w:t xml:space="preserve">Создание условий для выполнения функций, возложенных на муниципальное казенное учреждение </w:t>
            </w:r>
            <w:r w:rsidR="00EB1C76" w:rsidRPr="00EB1C76">
              <w:rPr>
                <w:rFonts w:cs="Arial"/>
              </w:rPr>
              <w:t>«</w:t>
            </w:r>
            <w:r w:rsidRPr="00EB1C76">
              <w:rPr>
                <w:rFonts w:cs="Arial"/>
              </w:rPr>
              <w:t>Управление капитального строительства по застройке Нижневартовского района</w:t>
            </w:r>
          </w:p>
        </w:tc>
      </w:tr>
      <w:tr w:rsidR="0024291B" w:rsidRPr="00EB1C76" w:rsidTr="009E109D">
        <w:trPr>
          <w:trHeight w:val="20"/>
        </w:trPr>
        <w:tc>
          <w:tcPr>
            <w:tcW w:w="2122" w:type="dxa"/>
            <w:vMerge w:val="restart"/>
            <w:tcBorders>
              <w:top w:val="single" w:sz="4" w:space="0" w:color="auto"/>
              <w:left w:val="single" w:sz="4" w:space="0" w:color="auto"/>
              <w:bottom w:val="single" w:sz="4" w:space="0" w:color="auto"/>
              <w:right w:val="single" w:sz="4" w:space="0" w:color="auto"/>
            </w:tcBorders>
          </w:tcPr>
          <w:p w:rsidR="0024291B" w:rsidRPr="00EB1C76" w:rsidRDefault="0024291B" w:rsidP="00EB1C76">
            <w:pPr>
              <w:ind w:firstLine="0"/>
              <w:rPr>
                <w:rFonts w:cs="Arial"/>
              </w:rPr>
            </w:pPr>
            <w:r w:rsidRPr="00EB1C76">
              <w:rPr>
                <w:rFonts w:cs="Arial"/>
              </w:rPr>
              <w:t>Целевые показатели муниципальной программы</w:t>
            </w:r>
            <w:r w:rsidR="00EB1C76" w:rsidRPr="00EB1C76">
              <w:rPr>
                <w:rFonts w:cs="Arial"/>
              </w:rPr>
              <w:t xml:space="preserve"> </w:t>
            </w:r>
          </w:p>
        </w:tc>
        <w:tc>
          <w:tcPr>
            <w:tcW w:w="1369" w:type="dxa"/>
            <w:vMerge w:val="restart"/>
            <w:tcBorders>
              <w:top w:val="single" w:sz="4" w:space="0" w:color="auto"/>
              <w:left w:val="single" w:sz="4" w:space="0" w:color="auto"/>
              <w:bottom w:val="single" w:sz="4" w:space="0" w:color="auto"/>
              <w:right w:val="single" w:sz="4" w:space="0" w:color="auto"/>
            </w:tcBorders>
            <w:hideMark/>
          </w:tcPr>
          <w:p w:rsidR="0024291B" w:rsidRPr="00EF1F6E" w:rsidRDefault="00EB1C76" w:rsidP="00EB1C76">
            <w:pPr>
              <w:widowControl w:val="0"/>
              <w:autoSpaceDE w:val="0"/>
              <w:autoSpaceDN w:val="0"/>
              <w:adjustRightInd w:val="0"/>
              <w:ind w:firstLine="0"/>
              <w:jc w:val="center"/>
              <w:rPr>
                <w:rFonts w:cs="Arial"/>
                <w:b/>
              </w:rPr>
            </w:pPr>
            <w:r w:rsidRPr="00EF1F6E">
              <w:rPr>
                <w:rFonts w:cs="Arial"/>
                <w:b/>
              </w:rPr>
              <w:t xml:space="preserve"> № </w:t>
            </w:r>
            <w:r w:rsidR="0024291B" w:rsidRPr="00EF1F6E">
              <w:rPr>
                <w:rFonts w:cs="Arial"/>
                <w:b/>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4291B" w:rsidRPr="00EF1F6E" w:rsidRDefault="0024291B" w:rsidP="00EB1C76">
            <w:pPr>
              <w:widowControl w:val="0"/>
              <w:autoSpaceDE w:val="0"/>
              <w:autoSpaceDN w:val="0"/>
              <w:adjustRightInd w:val="0"/>
              <w:ind w:firstLine="0"/>
              <w:jc w:val="center"/>
              <w:rPr>
                <w:rFonts w:cs="Arial"/>
                <w:b/>
              </w:rPr>
            </w:pPr>
            <w:r w:rsidRPr="00EF1F6E">
              <w:rPr>
                <w:rFonts w:cs="Arial"/>
                <w:b/>
              </w:rPr>
              <w:t xml:space="preserve">Наименование целевого показателя </w:t>
            </w:r>
          </w:p>
        </w:tc>
        <w:tc>
          <w:tcPr>
            <w:tcW w:w="2268" w:type="dxa"/>
            <w:vMerge w:val="restart"/>
            <w:tcBorders>
              <w:top w:val="single" w:sz="4" w:space="0" w:color="auto"/>
              <w:left w:val="single" w:sz="4" w:space="0" w:color="auto"/>
              <w:bottom w:val="single" w:sz="4" w:space="0" w:color="auto"/>
              <w:right w:val="single" w:sz="4" w:space="0" w:color="auto"/>
            </w:tcBorders>
          </w:tcPr>
          <w:p w:rsidR="0024291B" w:rsidRPr="00EF1F6E" w:rsidRDefault="0024291B" w:rsidP="00EB1C76">
            <w:pPr>
              <w:widowControl w:val="0"/>
              <w:autoSpaceDE w:val="0"/>
              <w:autoSpaceDN w:val="0"/>
              <w:adjustRightInd w:val="0"/>
              <w:ind w:firstLine="0"/>
              <w:jc w:val="center"/>
              <w:rPr>
                <w:rFonts w:cs="Arial"/>
                <w:b/>
                <w:strike/>
                <w:lang w:val="en-US"/>
              </w:rPr>
            </w:pPr>
            <w:r w:rsidRPr="00EF1F6E">
              <w:rPr>
                <w:rFonts w:cs="Arial"/>
                <w:b/>
              </w:rPr>
              <w:t>Документ</w:t>
            </w:r>
            <w:r w:rsidRPr="00EF1F6E">
              <w:rPr>
                <w:rFonts w:cs="Arial"/>
                <w:b/>
                <w:lang w:val="en-US"/>
              </w:rPr>
              <w:t>-</w:t>
            </w:r>
            <w:r w:rsidRPr="00EF1F6E">
              <w:rPr>
                <w:rFonts w:cs="Arial"/>
                <w:b/>
              </w:rPr>
              <w:t>основание</w:t>
            </w:r>
            <w:r w:rsidRPr="00EF1F6E">
              <w:rPr>
                <w:rFonts w:cs="Arial"/>
                <w:b/>
                <w:strike/>
                <w:lang w:val="en-US"/>
              </w:rPr>
              <w:t xml:space="preserve"> </w:t>
            </w:r>
          </w:p>
        </w:tc>
        <w:tc>
          <w:tcPr>
            <w:tcW w:w="10206" w:type="dxa"/>
            <w:gridSpan w:val="10"/>
            <w:tcBorders>
              <w:top w:val="single" w:sz="4" w:space="0" w:color="auto"/>
              <w:left w:val="single" w:sz="4" w:space="0" w:color="auto"/>
              <w:bottom w:val="single" w:sz="4" w:space="0" w:color="auto"/>
              <w:right w:val="single" w:sz="4" w:space="0" w:color="auto"/>
            </w:tcBorders>
            <w:hideMark/>
          </w:tcPr>
          <w:p w:rsidR="0024291B" w:rsidRPr="00EF1F6E" w:rsidRDefault="0024291B" w:rsidP="00EB1C76">
            <w:pPr>
              <w:widowControl w:val="0"/>
              <w:autoSpaceDE w:val="0"/>
              <w:autoSpaceDN w:val="0"/>
              <w:adjustRightInd w:val="0"/>
              <w:ind w:firstLine="0"/>
              <w:jc w:val="center"/>
              <w:rPr>
                <w:rFonts w:cs="Arial"/>
                <w:b/>
              </w:rPr>
            </w:pPr>
            <w:r w:rsidRPr="00EF1F6E">
              <w:rPr>
                <w:rFonts w:cs="Arial"/>
                <w:b/>
              </w:rPr>
              <w:t>Значение показателя по годам</w:t>
            </w:r>
          </w:p>
        </w:tc>
      </w:tr>
      <w:tr w:rsidR="009E109D" w:rsidRPr="00EB1C76" w:rsidTr="009E109D">
        <w:trPr>
          <w:trHeight w:val="1492"/>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jc w:val="center"/>
              <w:rPr>
                <w:rFonts w:cs="Arial"/>
              </w:rPr>
            </w:pPr>
          </w:p>
        </w:tc>
        <w:tc>
          <w:tcPr>
            <w:tcW w:w="1607"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jc w:val="center"/>
              <w:rPr>
                <w:rFonts w:cs="Ari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jc w:val="center"/>
              <w:rPr>
                <w:rFonts w:cs="Arial"/>
                <w:strike/>
              </w:rPr>
            </w:pPr>
          </w:p>
        </w:tc>
        <w:tc>
          <w:tcPr>
            <w:tcW w:w="1276" w:type="dxa"/>
            <w:tcBorders>
              <w:top w:val="single" w:sz="4" w:space="0" w:color="auto"/>
              <w:left w:val="single" w:sz="4" w:space="0" w:color="auto"/>
              <w:bottom w:val="single" w:sz="4" w:space="0" w:color="auto"/>
              <w:right w:val="single" w:sz="4" w:space="0" w:color="auto"/>
            </w:tcBorders>
            <w:hideMark/>
          </w:tcPr>
          <w:p w:rsidR="00E20E9D" w:rsidRPr="00E20E9D" w:rsidRDefault="00E20E9D" w:rsidP="00E20E9D">
            <w:pPr>
              <w:widowControl w:val="0"/>
              <w:autoSpaceDE w:val="0"/>
              <w:autoSpaceDN w:val="0"/>
              <w:adjustRightInd w:val="0"/>
              <w:ind w:firstLine="0"/>
              <w:rPr>
                <w:rFonts w:cs="Arial"/>
                <w:b/>
              </w:rPr>
            </w:pPr>
            <w:r w:rsidRPr="00E20E9D">
              <w:rPr>
                <w:rFonts w:cs="Arial"/>
                <w:b/>
              </w:rPr>
              <w:t xml:space="preserve">Базовое значение </w:t>
            </w:r>
          </w:p>
        </w:tc>
        <w:tc>
          <w:tcPr>
            <w:tcW w:w="1418" w:type="dxa"/>
            <w:tcBorders>
              <w:top w:val="single" w:sz="4" w:space="0" w:color="auto"/>
              <w:left w:val="single" w:sz="4" w:space="0" w:color="auto"/>
              <w:bottom w:val="single" w:sz="4" w:space="0" w:color="auto"/>
              <w:right w:val="single" w:sz="4" w:space="0" w:color="auto"/>
            </w:tcBorders>
            <w:hideMark/>
          </w:tcPr>
          <w:p w:rsidR="00E20E9D" w:rsidRPr="00E20E9D" w:rsidRDefault="00E20E9D" w:rsidP="00E20E9D">
            <w:pPr>
              <w:widowControl w:val="0"/>
              <w:autoSpaceDE w:val="0"/>
              <w:autoSpaceDN w:val="0"/>
              <w:adjustRightInd w:val="0"/>
              <w:ind w:firstLine="0"/>
              <w:jc w:val="center"/>
              <w:rPr>
                <w:rFonts w:cs="Arial"/>
                <w:b/>
              </w:rPr>
            </w:pPr>
            <w:r w:rsidRPr="00E20E9D">
              <w:rPr>
                <w:rFonts w:cs="Arial"/>
                <w:b/>
              </w:rPr>
              <w:t>2022</w:t>
            </w:r>
          </w:p>
        </w:tc>
        <w:tc>
          <w:tcPr>
            <w:tcW w:w="992" w:type="dxa"/>
            <w:tcBorders>
              <w:top w:val="single" w:sz="4" w:space="0" w:color="auto"/>
              <w:left w:val="single" w:sz="4" w:space="0" w:color="auto"/>
              <w:bottom w:val="single" w:sz="4" w:space="0" w:color="auto"/>
              <w:right w:val="single" w:sz="4" w:space="0" w:color="auto"/>
            </w:tcBorders>
            <w:hideMark/>
          </w:tcPr>
          <w:p w:rsidR="00E20E9D" w:rsidRPr="00E20E9D" w:rsidRDefault="00E20E9D" w:rsidP="00E20E9D">
            <w:pPr>
              <w:widowControl w:val="0"/>
              <w:autoSpaceDE w:val="0"/>
              <w:autoSpaceDN w:val="0"/>
              <w:adjustRightInd w:val="0"/>
              <w:ind w:firstLine="0"/>
              <w:jc w:val="center"/>
              <w:rPr>
                <w:rFonts w:cs="Arial"/>
                <w:b/>
              </w:rPr>
            </w:pPr>
            <w:r w:rsidRPr="00E20E9D">
              <w:rPr>
                <w:rFonts w:cs="Arial"/>
                <w:b/>
              </w:rPr>
              <w:t>2023</w:t>
            </w:r>
          </w:p>
        </w:tc>
        <w:tc>
          <w:tcPr>
            <w:tcW w:w="1417" w:type="dxa"/>
            <w:gridSpan w:val="2"/>
            <w:tcBorders>
              <w:top w:val="single" w:sz="4" w:space="0" w:color="auto"/>
              <w:left w:val="single" w:sz="4" w:space="0" w:color="auto"/>
              <w:bottom w:val="single" w:sz="4" w:space="0" w:color="auto"/>
              <w:right w:val="single" w:sz="4" w:space="0" w:color="auto"/>
            </w:tcBorders>
            <w:hideMark/>
          </w:tcPr>
          <w:p w:rsidR="00E20E9D" w:rsidRPr="00E20E9D" w:rsidRDefault="00E20E9D" w:rsidP="00E20E9D">
            <w:pPr>
              <w:widowControl w:val="0"/>
              <w:autoSpaceDE w:val="0"/>
              <w:autoSpaceDN w:val="0"/>
              <w:adjustRightInd w:val="0"/>
              <w:ind w:firstLine="0"/>
              <w:jc w:val="center"/>
              <w:rPr>
                <w:rFonts w:cs="Arial"/>
                <w:b/>
              </w:rPr>
            </w:pPr>
            <w:r w:rsidRPr="00E20E9D">
              <w:rPr>
                <w:rFonts w:cs="Arial"/>
                <w:b/>
              </w:rPr>
              <w:t>2024</w:t>
            </w:r>
          </w:p>
        </w:tc>
        <w:tc>
          <w:tcPr>
            <w:tcW w:w="1134" w:type="dxa"/>
            <w:tcBorders>
              <w:top w:val="single" w:sz="4" w:space="0" w:color="auto"/>
              <w:left w:val="single" w:sz="4" w:space="0" w:color="auto"/>
              <w:bottom w:val="single" w:sz="4" w:space="0" w:color="auto"/>
              <w:right w:val="single" w:sz="4" w:space="0" w:color="auto"/>
            </w:tcBorders>
            <w:hideMark/>
          </w:tcPr>
          <w:p w:rsidR="00E20E9D" w:rsidRPr="00E20E9D" w:rsidRDefault="00E20E9D" w:rsidP="00E20E9D">
            <w:pPr>
              <w:widowControl w:val="0"/>
              <w:autoSpaceDE w:val="0"/>
              <w:autoSpaceDN w:val="0"/>
              <w:adjustRightInd w:val="0"/>
              <w:ind w:firstLine="0"/>
              <w:jc w:val="center"/>
              <w:rPr>
                <w:rFonts w:cs="Arial"/>
                <w:b/>
              </w:rPr>
            </w:pPr>
            <w:r w:rsidRPr="00E20E9D">
              <w:rPr>
                <w:rFonts w:cs="Arial"/>
                <w:b/>
              </w:rPr>
              <w:t>2025</w:t>
            </w:r>
          </w:p>
        </w:tc>
        <w:tc>
          <w:tcPr>
            <w:tcW w:w="1560" w:type="dxa"/>
            <w:gridSpan w:val="2"/>
            <w:tcBorders>
              <w:top w:val="single" w:sz="4" w:space="0" w:color="auto"/>
              <w:left w:val="single" w:sz="4" w:space="0" w:color="auto"/>
              <w:bottom w:val="single" w:sz="4" w:space="0" w:color="auto"/>
              <w:right w:val="single" w:sz="4" w:space="0" w:color="auto"/>
            </w:tcBorders>
            <w:hideMark/>
          </w:tcPr>
          <w:p w:rsidR="00E20E9D" w:rsidRPr="00E20E9D" w:rsidRDefault="00E20E9D" w:rsidP="00E20E9D">
            <w:pPr>
              <w:widowControl w:val="0"/>
              <w:autoSpaceDE w:val="0"/>
              <w:autoSpaceDN w:val="0"/>
              <w:adjustRightInd w:val="0"/>
              <w:ind w:firstLine="0"/>
              <w:rPr>
                <w:rFonts w:cs="Arial"/>
                <w:b/>
              </w:rPr>
            </w:pPr>
            <w:r w:rsidRPr="00E20E9D">
              <w:rPr>
                <w:rFonts w:cs="Arial"/>
                <w:b/>
              </w:rPr>
              <w:t>На момент окончания реализации муниципальной программы</w:t>
            </w:r>
          </w:p>
        </w:tc>
        <w:tc>
          <w:tcPr>
            <w:tcW w:w="2409" w:type="dxa"/>
            <w:gridSpan w:val="2"/>
            <w:tcBorders>
              <w:top w:val="single" w:sz="4" w:space="0" w:color="auto"/>
              <w:left w:val="single" w:sz="4" w:space="0" w:color="auto"/>
              <w:bottom w:val="single" w:sz="4" w:space="0" w:color="auto"/>
              <w:right w:val="single" w:sz="4" w:space="0" w:color="auto"/>
            </w:tcBorders>
            <w:hideMark/>
          </w:tcPr>
          <w:p w:rsidR="00E20E9D" w:rsidRPr="00E20E9D" w:rsidRDefault="00E20E9D" w:rsidP="00E20E9D">
            <w:pPr>
              <w:widowControl w:val="0"/>
              <w:autoSpaceDE w:val="0"/>
              <w:autoSpaceDN w:val="0"/>
              <w:adjustRightInd w:val="0"/>
              <w:ind w:firstLine="0"/>
              <w:rPr>
                <w:rFonts w:cs="Arial"/>
                <w:b/>
              </w:rPr>
            </w:pPr>
            <w:r w:rsidRPr="00E20E9D">
              <w:rPr>
                <w:rFonts w:cs="Arial"/>
                <w:b/>
              </w:rPr>
              <w:t>Ответственный исполнитель/</w:t>
            </w:r>
          </w:p>
          <w:p w:rsidR="00E20E9D" w:rsidRPr="00E20E9D" w:rsidRDefault="00E20E9D" w:rsidP="00E20E9D">
            <w:pPr>
              <w:widowControl w:val="0"/>
              <w:autoSpaceDE w:val="0"/>
              <w:autoSpaceDN w:val="0"/>
              <w:adjustRightInd w:val="0"/>
              <w:ind w:firstLine="0"/>
              <w:rPr>
                <w:rFonts w:cs="Arial"/>
                <w:b/>
              </w:rPr>
            </w:pPr>
            <w:r w:rsidRPr="00E20E9D">
              <w:rPr>
                <w:rFonts w:cs="Arial"/>
                <w:b/>
              </w:rPr>
              <w:t>соисполнитель за достижение показателя</w:t>
            </w:r>
          </w:p>
        </w:tc>
      </w:tr>
      <w:tr w:rsidR="009E109D" w:rsidRPr="00EB1C76" w:rsidTr="009E109D">
        <w:trPr>
          <w:trHeight w:val="1221"/>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136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rPr>
                <w:rFonts w:cs="Arial"/>
              </w:rPr>
            </w:pPr>
            <w:r w:rsidRPr="00A50549">
              <w:rPr>
                <w:rFonts w:cs="Arial"/>
              </w:rPr>
              <w:t>1.</w:t>
            </w:r>
          </w:p>
        </w:tc>
        <w:tc>
          <w:tcPr>
            <w:tcW w:w="1607"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rPr>
                <w:rFonts w:cs="Arial"/>
              </w:rPr>
            </w:pPr>
            <w:r w:rsidRPr="00A50549">
              <w:rPr>
                <w:rFonts w:cs="Arial"/>
              </w:rPr>
              <w:t xml:space="preserve">Увеличение количества построенных объектов муниципальной собственности социальной сферы, единиц </w:t>
            </w:r>
          </w:p>
        </w:tc>
        <w:tc>
          <w:tcPr>
            <w:tcW w:w="226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shd w:val="clear" w:color="auto" w:fill="FFFFFF"/>
              <w:ind w:firstLine="0"/>
              <w:outlineLvl w:val="0"/>
              <w:rPr>
                <w:rFonts w:cs="Arial"/>
              </w:rPr>
            </w:pPr>
            <w:r w:rsidRPr="00A50549">
              <w:rPr>
                <w:rFonts w:cs="Arial"/>
                <w:bCs/>
                <w:color w:val="000000"/>
                <w:kern w:val="36"/>
              </w:rPr>
              <w:t xml:space="preserve">Федеральный закон от </w:t>
            </w:r>
            <w:hyperlink r:id="rId79"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A50549">
                <w:rPr>
                  <w:rStyle w:val="af9"/>
                  <w:rFonts w:cs="Arial"/>
                  <w:bCs/>
                  <w:kern w:val="36"/>
                </w:rPr>
                <w:t>06.10.2003 № 131-ФЗ «Об общих принципах</w:t>
              </w:r>
            </w:hyperlink>
            <w:r w:rsidRPr="00A50549">
              <w:rPr>
                <w:rFonts w:cs="Arial"/>
                <w:bCs/>
                <w:color w:val="000000"/>
                <w:kern w:val="36"/>
              </w:rPr>
              <w:t xml:space="preserve">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2</w:t>
            </w:r>
          </w:p>
        </w:tc>
        <w:tc>
          <w:tcPr>
            <w:tcW w:w="141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0</w:t>
            </w:r>
          </w:p>
        </w:tc>
        <w:tc>
          <w:tcPr>
            <w:tcW w:w="992"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0</w:t>
            </w:r>
          </w:p>
        </w:tc>
        <w:tc>
          <w:tcPr>
            <w:tcW w:w="1417"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9E109D">
            <w:pPr>
              <w:widowControl w:val="0"/>
              <w:autoSpaceDE w:val="0"/>
              <w:autoSpaceDN w:val="0"/>
              <w:adjustRightInd w:val="0"/>
              <w:ind w:right="1338" w:firstLine="0"/>
              <w:jc w:val="center"/>
              <w:rPr>
                <w:rFonts w:cs="Arial"/>
              </w:rPr>
            </w:pPr>
            <w:r w:rsidRPr="00A50549">
              <w:rPr>
                <w:rFonts w:cs="Arial"/>
              </w:rPr>
              <w:t>5</w:t>
            </w:r>
          </w:p>
        </w:tc>
        <w:tc>
          <w:tcPr>
            <w:tcW w:w="2409"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rPr>
                <w:rFonts w:cs="Arial"/>
              </w:rPr>
            </w:pPr>
            <w:r w:rsidRPr="00A50549">
              <w:rPr>
                <w:rFonts w:cs="Arial"/>
              </w:rPr>
              <w:t xml:space="preserve">МКУ «УКС», </w:t>
            </w:r>
          </w:p>
          <w:p w:rsidR="00E20E9D" w:rsidRPr="00A50549" w:rsidRDefault="00E20E9D" w:rsidP="00E20E9D">
            <w:pPr>
              <w:ind w:firstLine="0"/>
              <w:rPr>
                <w:rFonts w:cs="Arial"/>
              </w:rPr>
            </w:pPr>
            <w:r w:rsidRPr="00A50549">
              <w:rPr>
                <w:rFonts w:cs="Arial"/>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w:t>
            </w:r>
          </w:p>
        </w:tc>
      </w:tr>
      <w:tr w:rsidR="009E109D" w:rsidRPr="00EB1C76" w:rsidTr="009E109D">
        <w:trPr>
          <w:trHeight w:val="1221"/>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136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rPr>
                <w:rFonts w:cs="Arial"/>
              </w:rPr>
            </w:pPr>
            <w:r w:rsidRPr="00A50549">
              <w:rPr>
                <w:rFonts w:cs="Arial"/>
              </w:rPr>
              <w:t>2.</w:t>
            </w:r>
          </w:p>
        </w:tc>
        <w:tc>
          <w:tcPr>
            <w:tcW w:w="1607"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rPr>
                <w:rFonts w:cs="Arial"/>
              </w:rPr>
            </w:pPr>
            <w:r w:rsidRPr="00A50549">
              <w:rPr>
                <w:rFonts w:cs="Arial"/>
              </w:rPr>
              <w:t>Увеличение количества объектов муниципальной собственности, улучшивших материально-техническое состояние, путем проведения капитальных и текущих ремонтов, отвечающих требованиям безопасности, строительным и техническим нормам (от лимитов финансирования мероприятий, единиц</w:t>
            </w:r>
          </w:p>
        </w:tc>
        <w:tc>
          <w:tcPr>
            <w:tcW w:w="226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shd w:val="clear" w:color="auto" w:fill="FFFFFF"/>
              <w:ind w:firstLine="0"/>
              <w:outlineLvl w:val="0"/>
              <w:rPr>
                <w:rFonts w:cs="Arial"/>
              </w:rPr>
            </w:pPr>
            <w:r w:rsidRPr="00A50549">
              <w:rPr>
                <w:rFonts w:cs="Arial"/>
                <w:bCs/>
                <w:color w:val="000000"/>
                <w:kern w:val="36"/>
              </w:rPr>
              <w:t xml:space="preserve">Федеральный закон от </w:t>
            </w:r>
            <w:hyperlink r:id="rId80"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A50549">
                <w:rPr>
                  <w:rStyle w:val="af9"/>
                  <w:rFonts w:cs="Arial"/>
                  <w:bCs/>
                  <w:kern w:val="36"/>
                </w:rPr>
                <w:t>06.10.2003 № 131-ФЗ «Об общих принципах</w:t>
              </w:r>
            </w:hyperlink>
            <w:r w:rsidRPr="00A50549">
              <w:rPr>
                <w:rFonts w:cs="Arial"/>
                <w:bCs/>
                <w:color w:val="000000"/>
                <w:kern w:val="36"/>
              </w:rPr>
              <w:t xml:space="preserve">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59</w:t>
            </w:r>
          </w:p>
        </w:tc>
        <w:tc>
          <w:tcPr>
            <w:tcW w:w="141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highlight w:val="yellow"/>
              </w:rPr>
            </w:pPr>
            <w:r w:rsidRPr="00A50549">
              <w:rPr>
                <w:rFonts w:cs="Arial"/>
              </w:rPr>
              <w:t>36</w:t>
            </w:r>
          </w:p>
        </w:tc>
        <w:tc>
          <w:tcPr>
            <w:tcW w:w="992" w:type="dxa"/>
            <w:tcBorders>
              <w:top w:val="single" w:sz="4" w:space="0" w:color="auto"/>
              <w:left w:val="single" w:sz="4" w:space="0" w:color="auto"/>
              <w:bottom w:val="single" w:sz="4" w:space="0" w:color="auto"/>
              <w:right w:val="single" w:sz="4" w:space="0" w:color="auto"/>
            </w:tcBorders>
            <w:hideMark/>
          </w:tcPr>
          <w:p w:rsidR="00E20E9D" w:rsidRPr="00A50549" w:rsidRDefault="009E109D" w:rsidP="00E20E9D">
            <w:pPr>
              <w:ind w:firstLine="0"/>
              <w:jc w:val="center"/>
              <w:rPr>
                <w:rFonts w:cs="Arial"/>
              </w:rPr>
            </w:pPr>
            <w:r>
              <w:rPr>
                <w:rFonts w:cs="Arial"/>
              </w:rPr>
              <w:t>69</w:t>
            </w:r>
          </w:p>
        </w:tc>
        <w:tc>
          <w:tcPr>
            <w:tcW w:w="1417"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59</w:t>
            </w:r>
          </w:p>
        </w:tc>
        <w:tc>
          <w:tcPr>
            <w:tcW w:w="113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59</w:t>
            </w:r>
          </w:p>
        </w:tc>
        <w:tc>
          <w:tcPr>
            <w:tcW w:w="1560"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59</w:t>
            </w:r>
          </w:p>
        </w:tc>
        <w:tc>
          <w:tcPr>
            <w:tcW w:w="2409"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rPr>
                <w:rFonts w:cs="Arial"/>
              </w:rPr>
            </w:pPr>
            <w:r w:rsidRPr="00A50549">
              <w:rPr>
                <w:rFonts w:cs="Arial"/>
              </w:rPr>
              <w:t xml:space="preserve">МКУ «УКС», </w:t>
            </w:r>
          </w:p>
          <w:p w:rsidR="00E20E9D" w:rsidRPr="00A50549" w:rsidRDefault="00E20E9D" w:rsidP="00E20E9D">
            <w:pPr>
              <w:ind w:firstLine="0"/>
              <w:rPr>
                <w:rFonts w:cs="Arial"/>
              </w:rPr>
            </w:pPr>
            <w:r w:rsidRPr="00A50549">
              <w:rPr>
                <w:rFonts w:cs="Arial"/>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управление образования и молодежной политики администрации района</w:t>
            </w:r>
          </w:p>
        </w:tc>
      </w:tr>
      <w:tr w:rsidR="009E109D" w:rsidRPr="00EB1C76" w:rsidTr="009E109D">
        <w:trPr>
          <w:trHeight w:val="2334"/>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136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rPr>
                <w:rFonts w:cs="Arial"/>
              </w:rPr>
            </w:pPr>
            <w:r w:rsidRPr="00A50549">
              <w:rPr>
                <w:rFonts w:cs="Arial"/>
              </w:rPr>
              <w:t>3.</w:t>
            </w:r>
          </w:p>
        </w:tc>
        <w:tc>
          <w:tcPr>
            <w:tcW w:w="1607"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rPr>
                <w:rFonts w:cs="Arial"/>
              </w:rPr>
            </w:pPr>
            <w:r w:rsidRPr="00A50549">
              <w:rPr>
                <w:rFonts w:cs="Arial"/>
              </w:rPr>
              <w:t xml:space="preserve">Доля объектов социальной сферы, в которых проведен капитальный и текущий ремонт, от запланированного количества (%) </w:t>
            </w:r>
          </w:p>
        </w:tc>
        <w:tc>
          <w:tcPr>
            <w:tcW w:w="226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shd w:val="clear" w:color="auto" w:fill="FFFFFF"/>
              <w:ind w:firstLine="0"/>
              <w:outlineLvl w:val="0"/>
              <w:rPr>
                <w:rFonts w:cs="Arial"/>
              </w:rPr>
            </w:pPr>
            <w:r w:rsidRPr="00A50549">
              <w:rPr>
                <w:rFonts w:cs="Arial"/>
                <w:bCs/>
                <w:color w:val="000000"/>
                <w:kern w:val="36"/>
              </w:rPr>
              <w:t xml:space="preserve">Федеральный закон от </w:t>
            </w:r>
            <w:hyperlink r:id="rId81"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A50549">
                <w:rPr>
                  <w:rStyle w:val="af9"/>
                  <w:rFonts w:cs="Arial"/>
                  <w:bCs/>
                  <w:kern w:val="36"/>
                </w:rPr>
                <w:t>06.10.2003 № 131-ФЗ «Об общих принципах</w:t>
              </w:r>
            </w:hyperlink>
            <w:r w:rsidRPr="00A50549">
              <w:rPr>
                <w:rFonts w:cs="Arial"/>
                <w:bCs/>
                <w:color w:val="000000"/>
                <w:kern w:val="36"/>
              </w:rPr>
              <w:t xml:space="preserve">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51</w:t>
            </w:r>
          </w:p>
        </w:tc>
        <w:tc>
          <w:tcPr>
            <w:tcW w:w="141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42</w:t>
            </w:r>
          </w:p>
        </w:tc>
        <w:tc>
          <w:tcPr>
            <w:tcW w:w="992" w:type="dxa"/>
            <w:tcBorders>
              <w:top w:val="single" w:sz="4" w:space="0" w:color="auto"/>
              <w:left w:val="single" w:sz="4" w:space="0" w:color="auto"/>
              <w:bottom w:val="single" w:sz="4" w:space="0" w:color="auto"/>
              <w:right w:val="single" w:sz="4" w:space="0" w:color="auto"/>
            </w:tcBorders>
            <w:hideMark/>
          </w:tcPr>
          <w:p w:rsidR="00E20E9D" w:rsidRPr="00A50549" w:rsidRDefault="009E109D" w:rsidP="00E20E9D">
            <w:pPr>
              <w:ind w:firstLine="0"/>
              <w:jc w:val="center"/>
              <w:rPr>
                <w:rFonts w:cs="Arial"/>
              </w:rPr>
            </w:pPr>
            <w:r>
              <w:rPr>
                <w:rFonts w:cs="Arial"/>
              </w:rPr>
              <w:t>35</w:t>
            </w:r>
          </w:p>
        </w:tc>
        <w:tc>
          <w:tcPr>
            <w:tcW w:w="1417"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51</w:t>
            </w:r>
          </w:p>
        </w:tc>
        <w:tc>
          <w:tcPr>
            <w:tcW w:w="113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51</w:t>
            </w:r>
          </w:p>
        </w:tc>
        <w:tc>
          <w:tcPr>
            <w:tcW w:w="1560"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51</w:t>
            </w:r>
          </w:p>
        </w:tc>
        <w:tc>
          <w:tcPr>
            <w:tcW w:w="2409"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rPr>
                <w:rFonts w:cs="Arial"/>
              </w:rPr>
            </w:pPr>
            <w:r w:rsidRPr="00A50549">
              <w:rPr>
                <w:rFonts w:cs="Arial"/>
              </w:rPr>
              <w:t xml:space="preserve">МКУ «УКС», </w:t>
            </w:r>
          </w:p>
          <w:p w:rsidR="00E20E9D" w:rsidRPr="00A50549" w:rsidRDefault="00E20E9D" w:rsidP="00E20E9D">
            <w:pPr>
              <w:ind w:firstLine="0"/>
              <w:rPr>
                <w:rFonts w:cs="Arial"/>
              </w:rPr>
            </w:pPr>
            <w:r w:rsidRPr="00A50549">
              <w:rPr>
                <w:rFonts w:cs="Arial"/>
              </w:rPr>
              <w:t>управление образования и молодежной политики администрации района, управление культуры и спорта администрации района</w:t>
            </w:r>
          </w:p>
        </w:tc>
      </w:tr>
      <w:tr w:rsidR="009E109D" w:rsidRPr="00EB1C76" w:rsidTr="009E109D">
        <w:trPr>
          <w:trHeight w:val="2334"/>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136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rPr>
                <w:rFonts w:cs="Arial"/>
              </w:rPr>
            </w:pPr>
            <w:r w:rsidRPr="00A50549">
              <w:rPr>
                <w:rFonts w:cs="Arial"/>
              </w:rPr>
              <w:t>4.</w:t>
            </w:r>
          </w:p>
        </w:tc>
        <w:tc>
          <w:tcPr>
            <w:tcW w:w="1607"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rPr>
                <w:rFonts w:cs="Arial"/>
              </w:rPr>
            </w:pPr>
            <w:r w:rsidRPr="00A50549">
              <w:rPr>
                <w:rFonts w:cs="Arial"/>
              </w:rPr>
              <w:t xml:space="preserve">Доля объектов административных зданий, в которых проведен капитальный и текущий ремонт, от запланированного количества (%) </w:t>
            </w:r>
          </w:p>
        </w:tc>
        <w:tc>
          <w:tcPr>
            <w:tcW w:w="226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shd w:val="clear" w:color="auto" w:fill="FFFFFF"/>
              <w:ind w:firstLine="0"/>
              <w:outlineLvl w:val="0"/>
              <w:rPr>
                <w:rFonts w:cs="Arial"/>
              </w:rPr>
            </w:pPr>
            <w:r w:rsidRPr="00A50549">
              <w:rPr>
                <w:rFonts w:cs="Arial"/>
                <w:bCs/>
                <w:color w:val="000000"/>
                <w:kern w:val="36"/>
              </w:rPr>
              <w:t xml:space="preserve">Федеральный закон от </w:t>
            </w:r>
            <w:hyperlink r:id="rId82"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A50549">
                <w:rPr>
                  <w:rStyle w:val="af9"/>
                  <w:rFonts w:cs="Arial"/>
                  <w:bCs/>
                  <w:kern w:val="36"/>
                </w:rPr>
                <w:t>06.10.2003 № 131-ФЗ «Об общих принципах</w:t>
              </w:r>
            </w:hyperlink>
            <w:r w:rsidRPr="00A50549">
              <w:rPr>
                <w:rFonts w:cs="Arial"/>
                <w:bCs/>
                <w:color w:val="000000"/>
                <w:kern w:val="36"/>
              </w:rPr>
              <w:t xml:space="preserve">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2</w:t>
            </w:r>
          </w:p>
        </w:tc>
        <w:tc>
          <w:tcPr>
            <w:tcW w:w="141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14</w:t>
            </w:r>
          </w:p>
        </w:tc>
        <w:tc>
          <w:tcPr>
            <w:tcW w:w="992"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13</w:t>
            </w:r>
          </w:p>
        </w:tc>
        <w:tc>
          <w:tcPr>
            <w:tcW w:w="1417"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2</w:t>
            </w:r>
          </w:p>
        </w:tc>
        <w:tc>
          <w:tcPr>
            <w:tcW w:w="1560"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2</w:t>
            </w:r>
          </w:p>
        </w:tc>
        <w:tc>
          <w:tcPr>
            <w:tcW w:w="2409"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rPr>
                <w:rFonts w:cs="Arial"/>
              </w:rPr>
            </w:pPr>
            <w:r w:rsidRPr="00A50549">
              <w:rPr>
                <w:rFonts w:cs="Arial"/>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r>
      <w:tr w:rsidR="009E109D" w:rsidRPr="00EB1C76" w:rsidTr="009E109D">
        <w:trPr>
          <w:trHeight w:val="2334"/>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136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rPr>
                <w:rFonts w:cs="Arial"/>
              </w:rPr>
            </w:pPr>
            <w:r w:rsidRPr="00A50549">
              <w:rPr>
                <w:rFonts w:cs="Arial"/>
              </w:rPr>
              <w:t>5.</w:t>
            </w:r>
          </w:p>
        </w:tc>
        <w:tc>
          <w:tcPr>
            <w:tcW w:w="1607"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rPr>
                <w:rFonts w:cs="Arial"/>
              </w:rPr>
            </w:pPr>
            <w:r w:rsidRPr="00A50549">
              <w:rPr>
                <w:rFonts w:cs="Arial"/>
              </w:rPr>
              <w:t xml:space="preserve">Доля объектов муниципального жилищного фонда, в которых проведен капитальный и текущий ремонт, от запланированного количества (%) </w:t>
            </w:r>
          </w:p>
        </w:tc>
        <w:tc>
          <w:tcPr>
            <w:tcW w:w="226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shd w:val="clear" w:color="auto" w:fill="FFFFFF"/>
              <w:ind w:firstLine="0"/>
              <w:outlineLvl w:val="0"/>
              <w:rPr>
                <w:rFonts w:cs="Arial"/>
              </w:rPr>
            </w:pPr>
            <w:r w:rsidRPr="00A50549">
              <w:rPr>
                <w:rFonts w:cs="Arial"/>
                <w:bCs/>
                <w:color w:val="000000"/>
                <w:kern w:val="36"/>
              </w:rPr>
              <w:t xml:space="preserve">Федеральный закон от </w:t>
            </w:r>
            <w:hyperlink r:id="rId83"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A50549">
                <w:rPr>
                  <w:rStyle w:val="af9"/>
                  <w:rFonts w:cs="Arial"/>
                  <w:bCs/>
                  <w:kern w:val="36"/>
                </w:rPr>
                <w:t>06.10.2003 № 131-ФЗ «Об общих принципах</w:t>
              </w:r>
            </w:hyperlink>
            <w:r w:rsidRPr="00A50549">
              <w:rPr>
                <w:rFonts w:cs="Arial"/>
                <w:bCs/>
                <w:color w:val="000000"/>
                <w:kern w:val="36"/>
              </w:rPr>
              <w:t xml:space="preserve">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47</w:t>
            </w:r>
          </w:p>
        </w:tc>
        <w:tc>
          <w:tcPr>
            <w:tcW w:w="141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44</w:t>
            </w:r>
          </w:p>
        </w:tc>
        <w:tc>
          <w:tcPr>
            <w:tcW w:w="992" w:type="dxa"/>
            <w:tcBorders>
              <w:top w:val="single" w:sz="4" w:space="0" w:color="auto"/>
              <w:left w:val="single" w:sz="4" w:space="0" w:color="auto"/>
              <w:bottom w:val="single" w:sz="4" w:space="0" w:color="auto"/>
              <w:right w:val="single" w:sz="4" w:space="0" w:color="auto"/>
            </w:tcBorders>
            <w:hideMark/>
          </w:tcPr>
          <w:p w:rsidR="00E20E9D" w:rsidRPr="00A50549" w:rsidRDefault="00E20E9D" w:rsidP="009E109D">
            <w:pPr>
              <w:ind w:firstLine="0"/>
              <w:jc w:val="center"/>
              <w:rPr>
                <w:rFonts w:cs="Arial"/>
              </w:rPr>
            </w:pPr>
            <w:r w:rsidRPr="00A50549">
              <w:rPr>
                <w:rFonts w:cs="Arial"/>
              </w:rPr>
              <w:t>5</w:t>
            </w:r>
            <w:r w:rsidR="009E109D">
              <w:rPr>
                <w:rFonts w:cs="Arial"/>
              </w:rPr>
              <w:t>2</w:t>
            </w:r>
          </w:p>
        </w:tc>
        <w:tc>
          <w:tcPr>
            <w:tcW w:w="1417"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47</w:t>
            </w:r>
          </w:p>
        </w:tc>
        <w:tc>
          <w:tcPr>
            <w:tcW w:w="113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47</w:t>
            </w:r>
          </w:p>
        </w:tc>
        <w:tc>
          <w:tcPr>
            <w:tcW w:w="1560"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47</w:t>
            </w:r>
          </w:p>
        </w:tc>
        <w:tc>
          <w:tcPr>
            <w:tcW w:w="2409"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ind w:firstLine="0"/>
              <w:rPr>
                <w:rFonts w:cs="Arial"/>
                <w:color w:val="000000"/>
              </w:rPr>
            </w:pPr>
            <w:r w:rsidRPr="00A50549">
              <w:rPr>
                <w:rFonts w:cs="Arial"/>
                <w:color w:val="000000"/>
              </w:rPr>
              <w:t xml:space="preserve">МКУ «УКС»/ </w:t>
            </w:r>
            <w:r w:rsidRPr="00A50549">
              <w:rPr>
                <w:rFonts w:cs="Arial"/>
              </w:rPr>
              <w:t>управление градостроительства, развития жилищно-коммунального комплекса и энергетики администрации района</w:t>
            </w:r>
          </w:p>
        </w:tc>
      </w:tr>
      <w:tr w:rsidR="00DC1CE6" w:rsidRPr="00EB1C76" w:rsidTr="009E109D">
        <w:trPr>
          <w:trHeight w:val="2334"/>
        </w:trPr>
        <w:tc>
          <w:tcPr>
            <w:tcW w:w="17572" w:type="dxa"/>
            <w:gridSpan w:val="14"/>
            <w:tcBorders>
              <w:top w:val="single" w:sz="4" w:space="0" w:color="auto"/>
              <w:left w:val="single" w:sz="4" w:space="0" w:color="auto"/>
              <w:bottom w:val="single" w:sz="4" w:space="0" w:color="auto"/>
              <w:right w:val="single" w:sz="4" w:space="0" w:color="auto"/>
            </w:tcBorders>
            <w:vAlign w:val="center"/>
          </w:tcPr>
          <w:p w:rsidR="00DC1CE6" w:rsidRDefault="00DC1CE6" w:rsidP="00DC1CE6">
            <w:pPr>
              <w:widowControl w:val="0"/>
              <w:autoSpaceDE w:val="0"/>
              <w:autoSpaceDN w:val="0"/>
              <w:rPr>
                <w:rFonts w:cs="Arial"/>
              </w:rPr>
            </w:pPr>
            <w:r>
              <w:rPr>
                <w:rFonts w:cs="Arial"/>
                <w:color w:val="000000"/>
              </w:rPr>
              <w:t xml:space="preserve">(Строка </w:t>
            </w:r>
            <w:r w:rsidRPr="006C27F3">
              <w:rPr>
                <w:rFonts w:cs="Arial"/>
              </w:rPr>
              <w:t>«Целевые показатели муниципальной программы»</w:t>
            </w:r>
            <w:r>
              <w:rPr>
                <w:rFonts w:cs="Arial"/>
              </w:rPr>
              <w:t xml:space="preserve"> изложена в новой редакции постановлением Администрации от </w:t>
            </w:r>
            <w:hyperlink r:id="rId84" w:history="1">
              <w:r>
                <w:rPr>
                  <w:rStyle w:val="af9"/>
                  <w:rFonts w:cs="Arial"/>
                </w:rPr>
                <w:t>18.05.2023 № 476</w:t>
              </w:r>
            </w:hyperlink>
            <w:r>
              <w:rPr>
                <w:rFonts w:cs="Arial"/>
              </w:rPr>
              <w:t>)</w:t>
            </w:r>
          </w:p>
          <w:p w:rsidR="00BA0CDC" w:rsidRDefault="00BA0CDC" w:rsidP="00DC1CE6">
            <w:pPr>
              <w:widowControl w:val="0"/>
              <w:autoSpaceDE w:val="0"/>
              <w:autoSpaceDN w:val="0"/>
              <w:rPr>
                <w:rFonts w:cs="Arial"/>
              </w:rPr>
            </w:pPr>
            <w:r>
              <w:rPr>
                <w:rFonts w:cs="Arial"/>
                <w:color w:val="000000"/>
              </w:rPr>
              <w:t xml:space="preserve">(Строка </w:t>
            </w:r>
            <w:r w:rsidRPr="006C27F3">
              <w:rPr>
                <w:rFonts w:cs="Arial"/>
              </w:rPr>
              <w:t>«Целевые показатели муниципальной программы»</w:t>
            </w:r>
            <w:r>
              <w:rPr>
                <w:rFonts w:cs="Arial"/>
              </w:rPr>
              <w:t xml:space="preserve"> изложена в новой редакции постановлением Администрации от </w:t>
            </w:r>
            <w:hyperlink r:id="rId85" w:history="1">
              <w:r w:rsidR="005D65FF">
                <w:rPr>
                  <w:rStyle w:val="af9"/>
                  <w:rFonts w:cs="Arial"/>
                </w:rPr>
                <w:t>14.06.2023 № 585</w:t>
              </w:r>
            </w:hyperlink>
            <w:r>
              <w:rPr>
                <w:rFonts w:cs="Arial"/>
              </w:rPr>
              <w:t>)</w:t>
            </w:r>
          </w:p>
          <w:p w:rsidR="00D46637" w:rsidRDefault="00D46637" w:rsidP="00DC1CE6">
            <w:pPr>
              <w:widowControl w:val="0"/>
              <w:autoSpaceDE w:val="0"/>
              <w:autoSpaceDN w:val="0"/>
              <w:rPr>
                <w:rFonts w:cs="Arial"/>
              </w:rPr>
            </w:pPr>
            <w:r>
              <w:rPr>
                <w:rFonts w:cs="Arial"/>
                <w:color w:val="000000"/>
              </w:rPr>
              <w:t xml:space="preserve">(Строка </w:t>
            </w:r>
            <w:r w:rsidRPr="006C27F3">
              <w:rPr>
                <w:rFonts w:cs="Arial"/>
              </w:rPr>
              <w:t>«Целевые показатели муниципальной программы»</w:t>
            </w:r>
            <w:r>
              <w:rPr>
                <w:rFonts w:cs="Arial"/>
              </w:rPr>
              <w:t xml:space="preserve"> изложена в новой редакции постановлением Администрации от </w:t>
            </w:r>
            <w:hyperlink r:id="rId86" w:history="1">
              <w:r>
                <w:rPr>
                  <w:rStyle w:val="af9"/>
                  <w:rFonts w:cs="Arial"/>
                </w:rPr>
                <w:t>14.07.2023 № 688</w:t>
              </w:r>
            </w:hyperlink>
            <w:r>
              <w:rPr>
                <w:rFonts w:cs="Arial"/>
              </w:rPr>
              <w:t>)</w:t>
            </w:r>
          </w:p>
          <w:p w:rsidR="00BD09BA" w:rsidRDefault="00BD09BA" w:rsidP="00DC1CE6">
            <w:pPr>
              <w:widowControl w:val="0"/>
              <w:autoSpaceDE w:val="0"/>
              <w:autoSpaceDN w:val="0"/>
              <w:rPr>
                <w:rFonts w:cs="Arial"/>
              </w:rPr>
            </w:pPr>
            <w:r>
              <w:rPr>
                <w:rFonts w:cs="Arial"/>
                <w:color w:val="000000"/>
              </w:rPr>
              <w:t xml:space="preserve">(Строка </w:t>
            </w:r>
            <w:r w:rsidRPr="006C27F3">
              <w:rPr>
                <w:rFonts w:cs="Arial"/>
              </w:rPr>
              <w:t>«Целевые показатели муниципальной программы»</w:t>
            </w:r>
            <w:r>
              <w:rPr>
                <w:rFonts w:cs="Arial"/>
              </w:rPr>
              <w:t xml:space="preserve"> изложена в новой редакции постановлением Администрации </w:t>
            </w:r>
            <w:hyperlink r:id="rId87" w:history="1">
              <w:r>
                <w:rPr>
                  <w:rStyle w:val="af9"/>
                  <w:rFonts w:cs="Arial"/>
                </w:rPr>
                <w:t>от 15.08.2023 № 774</w:t>
              </w:r>
            </w:hyperlink>
            <w:r>
              <w:rPr>
                <w:rFonts w:cs="Arial"/>
              </w:rPr>
              <w:t>)</w:t>
            </w:r>
          </w:p>
          <w:p w:rsidR="00EF1F6E" w:rsidRDefault="004D4C92" w:rsidP="00DC1CE6">
            <w:pPr>
              <w:widowControl w:val="0"/>
              <w:autoSpaceDE w:val="0"/>
              <w:autoSpaceDN w:val="0"/>
              <w:rPr>
                <w:rFonts w:cs="Arial"/>
              </w:rPr>
            </w:pPr>
            <w:r>
              <w:rPr>
                <w:rFonts w:cs="Arial"/>
                <w:color w:val="000000"/>
              </w:rPr>
              <w:t>(</w:t>
            </w:r>
            <w:r w:rsidR="00EF1F6E">
              <w:rPr>
                <w:rFonts w:cs="Arial"/>
                <w:color w:val="000000"/>
              </w:rPr>
              <w:t xml:space="preserve">Строка </w:t>
            </w:r>
            <w:r w:rsidR="00EF1F6E" w:rsidRPr="006C27F3">
              <w:rPr>
                <w:rFonts w:cs="Arial"/>
              </w:rPr>
              <w:t>«Целевые показатели муниципальной программы»</w:t>
            </w:r>
            <w:r w:rsidR="00EF1F6E">
              <w:rPr>
                <w:rFonts w:cs="Arial"/>
              </w:rPr>
              <w:t xml:space="preserve"> изложена в новой редакции постановлением Администрации от </w:t>
            </w:r>
            <w:hyperlink r:id="rId88" w:history="1">
              <w:r w:rsidR="002E3DA9">
                <w:rPr>
                  <w:rStyle w:val="af9"/>
                  <w:rFonts w:cs="Arial"/>
                </w:rPr>
                <w:t>01.09.2023 № 840</w:t>
              </w:r>
            </w:hyperlink>
            <w:r w:rsidR="00EF1F6E">
              <w:rPr>
                <w:rFonts w:cs="Arial"/>
              </w:rPr>
              <w:t>)</w:t>
            </w:r>
          </w:p>
          <w:p w:rsidR="004D4C92" w:rsidRDefault="004D4C92" w:rsidP="00DC1CE6">
            <w:pPr>
              <w:widowControl w:val="0"/>
              <w:autoSpaceDE w:val="0"/>
              <w:autoSpaceDN w:val="0"/>
              <w:rPr>
                <w:rFonts w:cs="Arial"/>
              </w:rPr>
            </w:pPr>
            <w:r>
              <w:rPr>
                <w:rFonts w:cs="Arial"/>
                <w:color w:val="000000"/>
              </w:rPr>
              <w:t xml:space="preserve">(Строка </w:t>
            </w:r>
            <w:r w:rsidRPr="006C27F3">
              <w:rPr>
                <w:rFonts w:cs="Arial"/>
              </w:rPr>
              <w:t>«Целевые показатели муниципальной программы»</w:t>
            </w:r>
            <w:r>
              <w:rPr>
                <w:rFonts w:cs="Arial"/>
              </w:rPr>
              <w:t xml:space="preserve"> изложена в новой редакции постановлением Администрации от </w:t>
            </w:r>
            <w:hyperlink r:id="rId89" w:history="1">
              <w:r w:rsidR="003E2752">
                <w:rPr>
                  <w:rStyle w:val="af9"/>
                  <w:rFonts w:cs="Arial"/>
                </w:rPr>
                <w:t>19.09.2023 № 928</w:t>
              </w:r>
            </w:hyperlink>
            <w:r>
              <w:rPr>
                <w:rFonts w:cs="Arial"/>
              </w:rPr>
              <w:t>)</w:t>
            </w:r>
          </w:p>
          <w:p w:rsidR="00E20E9D" w:rsidRPr="006C27F3" w:rsidRDefault="00E20E9D" w:rsidP="00DC1CE6">
            <w:pPr>
              <w:widowControl w:val="0"/>
              <w:autoSpaceDE w:val="0"/>
              <w:autoSpaceDN w:val="0"/>
              <w:rPr>
                <w:rFonts w:cs="Arial"/>
                <w:color w:val="000000"/>
              </w:rPr>
            </w:pPr>
            <w:r>
              <w:rPr>
                <w:rFonts w:cs="Arial"/>
                <w:color w:val="000000"/>
              </w:rPr>
              <w:t xml:space="preserve">(Строка </w:t>
            </w:r>
            <w:r w:rsidRPr="006C27F3">
              <w:rPr>
                <w:rFonts w:cs="Arial"/>
              </w:rPr>
              <w:t>«Целевые показатели муниципальной программы»</w:t>
            </w:r>
            <w:r>
              <w:rPr>
                <w:rFonts w:cs="Arial"/>
              </w:rPr>
              <w:t xml:space="preserve"> изложена в новой редакции постановлением Администрации от </w:t>
            </w:r>
            <w:hyperlink r:id="rId90" w:history="1">
              <w:r>
                <w:rPr>
                  <w:rStyle w:val="af9"/>
                  <w:rFonts w:cs="Arial"/>
                </w:rPr>
                <w:t>08.11.2023 № 1173</w:t>
              </w:r>
            </w:hyperlink>
            <w:r>
              <w:rPr>
                <w:rFonts w:cs="Arial"/>
              </w:rPr>
              <w:t>)</w:t>
            </w:r>
          </w:p>
        </w:tc>
      </w:tr>
      <w:tr w:rsidR="0024291B" w:rsidRPr="00EB1C76" w:rsidTr="009E109D">
        <w:trPr>
          <w:trHeight w:val="20"/>
        </w:trPr>
        <w:tc>
          <w:tcPr>
            <w:tcW w:w="2122" w:type="dxa"/>
            <w:vMerge w:val="restart"/>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Параметры финансового обеспечения муниципальной программы</w:t>
            </w:r>
          </w:p>
        </w:tc>
        <w:tc>
          <w:tcPr>
            <w:tcW w:w="2976" w:type="dxa"/>
            <w:gridSpan w:val="2"/>
            <w:vMerge w:val="restart"/>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Источники финансирования</w:t>
            </w:r>
          </w:p>
        </w:tc>
        <w:tc>
          <w:tcPr>
            <w:tcW w:w="12474" w:type="dxa"/>
            <w:gridSpan w:val="11"/>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 xml:space="preserve">Расходы по годам (тыс. рублей) </w:t>
            </w:r>
          </w:p>
        </w:tc>
      </w:tr>
      <w:tr w:rsidR="00E20E9D" w:rsidRPr="00EB1C76" w:rsidTr="009E109D">
        <w:trPr>
          <w:trHeight w:val="353"/>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226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Всего</w:t>
            </w:r>
          </w:p>
        </w:tc>
        <w:tc>
          <w:tcPr>
            <w:tcW w:w="1276"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2022</w:t>
            </w:r>
          </w:p>
        </w:tc>
        <w:tc>
          <w:tcPr>
            <w:tcW w:w="141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2023</w:t>
            </w:r>
          </w:p>
        </w:tc>
        <w:tc>
          <w:tcPr>
            <w:tcW w:w="1984"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2024</w:t>
            </w:r>
          </w:p>
        </w:tc>
        <w:tc>
          <w:tcPr>
            <w:tcW w:w="1701" w:type="dxa"/>
            <w:gridSpan w:val="3"/>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widowControl w:val="0"/>
              <w:autoSpaceDE w:val="0"/>
              <w:autoSpaceDN w:val="0"/>
              <w:adjustRightInd w:val="0"/>
              <w:ind w:firstLine="0"/>
              <w:jc w:val="center"/>
              <w:rPr>
                <w:rFonts w:cs="Arial"/>
              </w:rPr>
            </w:pPr>
            <w:r w:rsidRPr="00A50549">
              <w:rPr>
                <w:rFonts w:cs="Arial"/>
              </w:rPr>
              <w:t>2025</w:t>
            </w:r>
          </w:p>
        </w:tc>
        <w:tc>
          <w:tcPr>
            <w:tcW w:w="3827" w:type="dxa"/>
            <w:gridSpan w:val="3"/>
            <w:tcBorders>
              <w:top w:val="single" w:sz="4" w:space="0" w:color="auto"/>
              <w:left w:val="single" w:sz="4" w:space="0" w:color="auto"/>
              <w:bottom w:val="single" w:sz="4" w:space="0" w:color="auto"/>
              <w:right w:val="single" w:sz="4" w:space="0" w:color="auto"/>
            </w:tcBorders>
            <w:hideMark/>
          </w:tcPr>
          <w:p w:rsidR="00E20E9D" w:rsidRPr="00A50549" w:rsidRDefault="00E20E9D" w:rsidP="009E109D">
            <w:pPr>
              <w:widowControl w:val="0"/>
              <w:autoSpaceDE w:val="0"/>
              <w:autoSpaceDN w:val="0"/>
              <w:adjustRightInd w:val="0"/>
              <w:ind w:right="1713" w:firstLine="0"/>
              <w:jc w:val="center"/>
              <w:rPr>
                <w:rFonts w:cs="Arial"/>
              </w:rPr>
            </w:pPr>
            <w:r w:rsidRPr="00A50549">
              <w:rPr>
                <w:rFonts w:cs="Arial"/>
              </w:rPr>
              <w:t>2026- 2030</w:t>
            </w:r>
          </w:p>
        </w:tc>
      </w:tr>
      <w:tr w:rsidR="009E109D" w:rsidRPr="00EB1C76" w:rsidTr="009E109D">
        <w:trPr>
          <w:trHeight w:val="462"/>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E109D" w:rsidRPr="00EB1C76" w:rsidRDefault="009E109D" w:rsidP="009E109D">
            <w:pPr>
              <w:ind w:firstLine="0"/>
              <w:rPr>
                <w:rFonts w:cs="Arial"/>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9E109D" w:rsidRPr="00EB1C76" w:rsidRDefault="009E109D" w:rsidP="009E109D">
            <w:pPr>
              <w:widowControl w:val="0"/>
              <w:autoSpaceDE w:val="0"/>
              <w:autoSpaceDN w:val="0"/>
              <w:adjustRightInd w:val="0"/>
              <w:ind w:firstLine="0"/>
              <w:rPr>
                <w:rFonts w:cs="Arial"/>
              </w:rPr>
            </w:pPr>
            <w:r w:rsidRPr="00EB1C76">
              <w:rPr>
                <w:rFonts w:cs="Arial"/>
              </w:rPr>
              <w:t>всего</w:t>
            </w:r>
          </w:p>
        </w:tc>
        <w:tc>
          <w:tcPr>
            <w:tcW w:w="2268" w:type="dxa"/>
            <w:tcBorders>
              <w:top w:val="single" w:sz="4" w:space="0" w:color="auto"/>
              <w:left w:val="single" w:sz="4" w:space="0" w:color="auto"/>
              <w:bottom w:val="single" w:sz="4" w:space="0" w:color="auto"/>
              <w:right w:val="single" w:sz="4" w:space="0" w:color="auto"/>
            </w:tcBorders>
            <w:hideMark/>
          </w:tcPr>
          <w:p w:rsidR="009E109D" w:rsidRPr="00AC070E" w:rsidRDefault="009E109D" w:rsidP="009E109D">
            <w:pPr>
              <w:ind w:hanging="197"/>
              <w:jc w:val="center"/>
            </w:pPr>
            <w:r>
              <w:t>1 291 710,3</w:t>
            </w:r>
          </w:p>
        </w:tc>
        <w:tc>
          <w:tcPr>
            <w:tcW w:w="1276" w:type="dxa"/>
            <w:tcBorders>
              <w:top w:val="single" w:sz="4" w:space="0" w:color="auto"/>
              <w:left w:val="single" w:sz="4" w:space="0" w:color="auto"/>
              <w:bottom w:val="single" w:sz="4" w:space="0" w:color="auto"/>
              <w:right w:val="single" w:sz="4" w:space="0" w:color="auto"/>
            </w:tcBorders>
            <w:hideMark/>
          </w:tcPr>
          <w:p w:rsidR="009E109D" w:rsidRPr="00EE413F" w:rsidRDefault="009E109D" w:rsidP="009E109D">
            <w:pPr>
              <w:ind w:hanging="197"/>
              <w:jc w:val="center"/>
            </w:pPr>
            <w:r>
              <w:t>135 189,7</w:t>
            </w:r>
          </w:p>
        </w:tc>
        <w:tc>
          <w:tcPr>
            <w:tcW w:w="1418" w:type="dxa"/>
            <w:tcBorders>
              <w:top w:val="single" w:sz="4" w:space="0" w:color="auto"/>
              <w:left w:val="single" w:sz="4" w:space="0" w:color="auto"/>
              <w:bottom w:val="single" w:sz="4" w:space="0" w:color="auto"/>
              <w:right w:val="single" w:sz="4" w:space="0" w:color="auto"/>
            </w:tcBorders>
            <w:hideMark/>
          </w:tcPr>
          <w:p w:rsidR="009E109D" w:rsidRPr="00AC070E" w:rsidRDefault="009E109D" w:rsidP="009E109D">
            <w:pPr>
              <w:ind w:hanging="197"/>
              <w:jc w:val="center"/>
            </w:pPr>
            <w:r>
              <w:t>793 616,8</w:t>
            </w:r>
          </w:p>
        </w:tc>
        <w:tc>
          <w:tcPr>
            <w:tcW w:w="1984" w:type="dxa"/>
            <w:gridSpan w:val="2"/>
            <w:tcBorders>
              <w:top w:val="single" w:sz="4" w:space="0" w:color="auto"/>
              <w:left w:val="single" w:sz="4" w:space="0" w:color="auto"/>
              <w:bottom w:val="single" w:sz="4" w:space="0" w:color="auto"/>
              <w:right w:val="single" w:sz="4" w:space="0" w:color="auto"/>
            </w:tcBorders>
            <w:hideMark/>
          </w:tcPr>
          <w:p w:rsidR="009E109D" w:rsidRPr="00EE413F" w:rsidRDefault="009E109D" w:rsidP="009E109D">
            <w:pPr>
              <w:ind w:hanging="197"/>
              <w:jc w:val="center"/>
            </w:pPr>
            <w:r>
              <w:t>59 227,3</w:t>
            </w:r>
          </w:p>
        </w:tc>
        <w:tc>
          <w:tcPr>
            <w:tcW w:w="1701" w:type="dxa"/>
            <w:gridSpan w:val="3"/>
            <w:tcBorders>
              <w:top w:val="single" w:sz="4" w:space="0" w:color="auto"/>
              <w:left w:val="single" w:sz="4" w:space="0" w:color="auto"/>
              <w:bottom w:val="single" w:sz="4" w:space="0" w:color="auto"/>
              <w:right w:val="single" w:sz="4" w:space="0" w:color="auto"/>
            </w:tcBorders>
            <w:hideMark/>
          </w:tcPr>
          <w:p w:rsidR="009E109D" w:rsidRPr="00EE413F" w:rsidRDefault="009E109D" w:rsidP="009E109D">
            <w:pPr>
              <w:ind w:hanging="197"/>
              <w:jc w:val="center"/>
            </w:pPr>
            <w:r>
              <w:t>50 725,5</w:t>
            </w:r>
          </w:p>
        </w:tc>
        <w:tc>
          <w:tcPr>
            <w:tcW w:w="3827" w:type="dxa"/>
            <w:gridSpan w:val="3"/>
            <w:tcBorders>
              <w:top w:val="single" w:sz="4" w:space="0" w:color="auto"/>
              <w:left w:val="single" w:sz="4" w:space="0" w:color="auto"/>
              <w:bottom w:val="single" w:sz="4" w:space="0" w:color="auto"/>
              <w:right w:val="single" w:sz="4" w:space="0" w:color="auto"/>
            </w:tcBorders>
            <w:hideMark/>
          </w:tcPr>
          <w:p w:rsidR="009E109D" w:rsidRPr="00EE413F" w:rsidRDefault="009E109D" w:rsidP="009E109D">
            <w:pPr>
              <w:ind w:right="1645" w:firstLine="0"/>
              <w:jc w:val="center"/>
            </w:pPr>
            <w:r w:rsidRPr="00EE413F">
              <w:t>252 951,0</w:t>
            </w:r>
          </w:p>
        </w:tc>
      </w:tr>
      <w:tr w:rsidR="00E20E9D" w:rsidRPr="00EB1C76" w:rsidTr="009E109D">
        <w:trPr>
          <w:trHeight w:val="496"/>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E20E9D" w:rsidRPr="00EB1C76" w:rsidRDefault="00E20E9D" w:rsidP="00E20E9D">
            <w:pPr>
              <w:widowControl w:val="0"/>
              <w:autoSpaceDE w:val="0"/>
              <w:autoSpaceDN w:val="0"/>
              <w:adjustRightInd w:val="0"/>
              <w:ind w:firstLine="0"/>
              <w:rPr>
                <w:rFonts w:cs="Arial"/>
              </w:rPr>
            </w:pPr>
            <w:r w:rsidRPr="00EB1C76">
              <w:rPr>
                <w:rFonts w:cs="Arial"/>
              </w:rPr>
              <w:t>федеральный бюджет</w:t>
            </w:r>
          </w:p>
        </w:tc>
        <w:tc>
          <w:tcPr>
            <w:tcW w:w="226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276"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41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984"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701" w:type="dxa"/>
            <w:gridSpan w:val="3"/>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3827" w:type="dxa"/>
            <w:gridSpan w:val="3"/>
            <w:tcBorders>
              <w:top w:val="single" w:sz="4" w:space="0" w:color="auto"/>
              <w:left w:val="single" w:sz="4" w:space="0" w:color="auto"/>
              <w:bottom w:val="single" w:sz="4" w:space="0" w:color="auto"/>
              <w:right w:val="single" w:sz="4" w:space="0" w:color="auto"/>
            </w:tcBorders>
            <w:hideMark/>
          </w:tcPr>
          <w:p w:rsidR="00E20E9D" w:rsidRPr="00A50549" w:rsidRDefault="00E20E9D" w:rsidP="009E109D">
            <w:pPr>
              <w:ind w:right="1645" w:firstLine="0"/>
              <w:jc w:val="center"/>
              <w:rPr>
                <w:rFonts w:cs="Arial"/>
              </w:rPr>
            </w:pPr>
            <w:r w:rsidRPr="00A50549">
              <w:rPr>
                <w:rFonts w:cs="Arial"/>
              </w:rPr>
              <w:t>0,0</w:t>
            </w:r>
          </w:p>
        </w:tc>
      </w:tr>
      <w:tr w:rsidR="00E20E9D" w:rsidRPr="00EB1C76" w:rsidTr="009E109D">
        <w:trPr>
          <w:trHeight w:val="496"/>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E20E9D" w:rsidRPr="00EB1C76" w:rsidRDefault="00E20E9D" w:rsidP="00E20E9D">
            <w:pPr>
              <w:widowControl w:val="0"/>
              <w:autoSpaceDE w:val="0"/>
              <w:autoSpaceDN w:val="0"/>
              <w:adjustRightInd w:val="0"/>
              <w:ind w:firstLine="0"/>
              <w:rPr>
                <w:rFonts w:cs="Arial"/>
              </w:rPr>
            </w:pPr>
            <w:r w:rsidRPr="00EB1C76">
              <w:rPr>
                <w:rFonts w:cs="Arial"/>
              </w:rPr>
              <w:t>бюджет автономного округа</w:t>
            </w:r>
          </w:p>
        </w:tc>
        <w:tc>
          <w:tcPr>
            <w:tcW w:w="226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276"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41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984"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701" w:type="dxa"/>
            <w:gridSpan w:val="3"/>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3827" w:type="dxa"/>
            <w:gridSpan w:val="3"/>
            <w:tcBorders>
              <w:top w:val="single" w:sz="4" w:space="0" w:color="auto"/>
              <w:left w:val="single" w:sz="4" w:space="0" w:color="auto"/>
              <w:bottom w:val="single" w:sz="4" w:space="0" w:color="auto"/>
              <w:right w:val="single" w:sz="4" w:space="0" w:color="auto"/>
            </w:tcBorders>
            <w:hideMark/>
          </w:tcPr>
          <w:p w:rsidR="00E20E9D" w:rsidRPr="00A50549" w:rsidRDefault="00E20E9D" w:rsidP="009E109D">
            <w:pPr>
              <w:ind w:right="1645" w:firstLine="0"/>
              <w:jc w:val="center"/>
              <w:rPr>
                <w:rFonts w:cs="Arial"/>
              </w:rPr>
            </w:pPr>
            <w:r w:rsidRPr="00A50549">
              <w:rPr>
                <w:rFonts w:cs="Arial"/>
              </w:rPr>
              <w:t>0,0</w:t>
            </w:r>
          </w:p>
        </w:tc>
      </w:tr>
      <w:tr w:rsidR="009E109D" w:rsidRPr="00EB1C76" w:rsidTr="009E109D">
        <w:trPr>
          <w:trHeight w:val="496"/>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E109D" w:rsidRPr="00EB1C76" w:rsidRDefault="009E109D" w:rsidP="009E109D">
            <w:pPr>
              <w:ind w:firstLine="0"/>
              <w:rPr>
                <w:rFonts w:cs="Arial"/>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9E109D" w:rsidRPr="00EB1C76" w:rsidRDefault="009E109D" w:rsidP="009E109D">
            <w:pPr>
              <w:widowControl w:val="0"/>
              <w:autoSpaceDE w:val="0"/>
              <w:autoSpaceDN w:val="0"/>
              <w:adjustRightInd w:val="0"/>
              <w:ind w:firstLine="0"/>
              <w:rPr>
                <w:rFonts w:cs="Arial"/>
              </w:rPr>
            </w:pPr>
            <w:r w:rsidRPr="00EB1C76">
              <w:rPr>
                <w:rFonts w:cs="Arial"/>
              </w:rPr>
              <w:t>местный бюджет</w:t>
            </w:r>
          </w:p>
        </w:tc>
        <w:tc>
          <w:tcPr>
            <w:tcW w:w="2268" w:type="dxa"/>
            <w:tcBorders>
              <w:top w:val="single" w:sz="4" w:space="0" w:color="auto"/>
              <w:left w:val="single" w:sz="4" w:space="0" w:color="auto"/>
              <w:bottom w:val="single" w:sz="4" w:space="0" w:color="auto"/>
              <w:right w:val="single" w:sz="4" w:space="0" w:color="auto"/>
            </w:tcBorders>
            <w:hideMark/>
          </w:tcPr>
          <w:p w:rsidR="009E109D" w:rsidRPr="00AC070E" w:rsidRDefault="009E109D" w:rsidP="009E109D">
            <w:pPr>
              <w:ind w:hanging="197"/>
              <w:jc w:val="center"/>
            </w:pPr>
            <w:r>
              <w:t>1 291 710,3</w:t>
            </w:r>
          </w:p>
        </w:tc>
        <w:tc>
          <w:tcPr>
            <w:tcW w:w="1276" w:type="dxa"/>
            <w:tcBorders>
              <w:top w:val="single" w:sz="4" w:space="0" w:color="auto"/>
              <w:left w:val="single" w:sz="4" w:space="0" w:color="auto"/>
              <w:bottom w:val="single" w:sz="4" w:space="0" w:color="auto"/>
              <w:right w:val="single" w:sz="4" w:space="0" w:color="auto"/>
            </w:tcBorders>
            <w:hideMark/>
          </w:tcPr>
          <w:p w:rsidR="009E109D" w:rsidRPr="00EE413F" w:rsidRDefault="009E109D" w:rsidP="009E109D">
            <w:pPr>
              <w:ind w:hanging="197"/>
              <w:jc w:val="center"/>
            </w:pPr>
            <w:r>
              <w:t>135 189,7</w:t>
            </w:r>
          </w:p>
        </w:tc>
        <w:tc>
          <w:tcPr>
            <w:tcW w:w="1418" w:type="dxa"/>
            <w:tcBorders>
              <w:top w:val="single" w:sz="4" w:space="0" w:color="auto"/>
              <w:left w:val="single" w:sz="4" w:space="0" w:color="auto"/>
              <w:bottom w:val="single" w:sz="4" w:space="0" w:color="auto"/>
              <w:right w:val="single" w:sz="4" w:space="0" w:color="auto"/>
            </w:tcBorders>
            <w:hideMark/>
          </w:tcPr>
          <w:p w:rsidR="009E109D" w:rsidRPr="00AC070E" w:rsidRDefault="009E109D" w:rsidP="009E109D">
            <w:pPr>
              <w:ind w:hanging="197"/>
              <w:jc w:val="center"/>
            </w:pPr>
            <w:r>
              <w:t>793 616,8</w:t>
            </w:r>
          </w:p>
        </w:tc>
        <w:tc>
          <w:tcPr>
            <w:tcW w:w="1984" w:type="dxa"/>
            <w:gridSpan w:val="2"/>
            <w:tcBorders>
              <w:top w:val="single" w:sz="4" w:space="0" w:color="auto"/>
              <w:left w:val="single" w:sz="4" w:space="0" w:color="auto"/>
              <w:bottom w:val="single" w:sz="4" w:space="0" w:color="auto"/>
              <w:right w:val="single" w:sz="4" w:space="0" w:color="auto"/>
            </w:tcBorders>
            <w:hideMark/>
          </w:tcPr>
          <w:p w:rsidR="009E109D" w:rsidRPr="00EE413F" w:rsidRDefault="009E109D" w:rsidP="009E109D">
            <w:pPr>
              <w:ind w:hanging="197"/>
              <w:jc w:val="center"/>
            </w:pPr>
            <w:r>
              <w:t>59 227,3</w:t>
            </w:r>
          </w:p>
        </w:tc>
        <w:tc>
          <w:tcPr>
            <w:tcW w:w="1701" w:type="dxa"/>
            <w:gridSpan w:val="3"/>
            <w:tcBorders>
              <w:top w:val="single" w:sz="4" w:space="0" w:color="auto"/>
              <w:left w:val="single" w:sz="4" w:space="0" w:color="auto"/>
              <w:bottom w:val="single" w:sz="4" w:space="0" w:color="auto"/>
              <w:right w:val="single" w:sz="4" w:space="0" w:color="auto"/>
            </w:tcBorders>
            <w:hideMark/>
          </w:tcPr>
          <w:p w:rsidR="009E109D" w:rsidRPr="00EE413F" w:rsidRDefault="009E109D" w:rsidP="009E109D">
            <w:pPr>
              <w:ind w:hanging="197"/>
              <w:jc w:val="center"/>
            </w:pPr>
            <w:r>
              <w:t>50 725,5</w:t>
            </w:r>
          </w:p>
        </w:tc>
        <w:tc>
          <w:tcPr>
            <w:tcW w:w="3827" w:type="dxa"/>
            <w:gridSpan w:val="3"/>
            <w:tcBorders>
              <w:top w:val="single" w:sz="4" w:space="0" w:color="auto"/>
              <w:left w:val="single" w:sz="4" w:space="0" w:color="auto"/>
              <w:bottom w:val="single" w:sz="4" w:space="0" w:color="auto"/>
              <w:right w:val="single" w:sz="4" w:space="0" w:color="auto"/>
            </w:tcBorders>
            <w:hideMark/>
          </w:tcPr>
          <w:p w:rsidR="009E109D" w:rsidRPr="00EE413F" w:rsidRDefault="009E109D" w:rsidP="009E109D">
            <w:pPr>
              <w:ind w:right="1645" w:firstLine="0"/>
              <w:jc w:val="center"/>
            </w:pPr>
            <w:r w:rsidRPr="00EE413F">
              <w:t>252 951,0</w:t>
            </w:r>
          </w:p>
        </w:tc>
      </w:tr>
      <w:tr w:rsidR="00E20E9D" w:rsidRPr="00EB1C76" w:rsidTr="009E109D">
        <w:trPr>
          <w:trHeight w:val="496"/>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0E9D" w:rsidRPr="00EB1C76" w:rsidRDefault="00E20E9D" w:rsidP="00E20E9D">
            <w:pPr>
              <w:ind w:firstLine="0"/>
              <w:rPr>
                <w:rFonts w:cs="Arial"/>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E20E9D" w:rsidRPr="00EB1C76" w:rsidRDefault="00E20E9D" w:rsidP="00E20E9D">
            <w:pPr>
              <w:widowControl w:val="0"/>
              <w:autoSpaceDE w:val="0"/>
              <w:autoSpaceDN w:val="0"/>
              <w:adjustRightInd w:val="0"/>
              <w:ind w:firstLine="0"/>
              <w:rPr>
                <w:rFonts w:cs="Arial"/>
              </w:rPr>
            </w:pPr>
            <w:r w:rsidRPr="00EB1C76">
              <w:rPr>
                <w:rFonts w:cs="Arial"/>
              </w:rPr>
              <w:t>иные источники финансирования</w:t>
            </w:r>
          </w:p>
        </w:tc>
        <w:tc>
          <w:tcPr>
            <w:tcW w:w="226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276"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418" w:type="dxa"/>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984" w:type="dxa"/>
            <w:gridSpan w:val="2"/>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1701" w:type="dxa"/>
            <w:gridSpan w:val="3"/>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c>
          <w:tcPr>
            <w:tcW w:w="3827" w:type="dxa"/>
            <w:gridSpan w:val="3"/>
            <w:tcBorders>
              <w:top w:val="single" w:sz="4" w:space="0" w:color="auto"/>
              <w:left w:val="single" w:sz="4" w:space="0" w:color="auto"/>
              <w:bottom w:val="single" w:sz="4" w:space="0" w:color="auto"/>
              <w:right w:val="single" w:sz="4" w:space="0" w:color="auto"/>
            </w:tcBorders>
            <w:hideMark/>
          </w:tcPr>
          <w:p w:rsidR="00E20E9D" w:rsidRPr="00A50549" w:rsidRDefault="00E20E9D" w:rsidP="00E20E9D">
            <w:pPr>
              <w:ind w:firstLine="0"/>
              <w:jc w:val="center"/>
              <w:rPr>
                <w:rFonts w:cs="Arial"/>
              </w:rPr>
            </w:pPr>
            <w:r w:rsidRPr="00A50549">
              <w:rPr>
                <w:rFonts w:cs="Arial"/>
              </w:rPr>
              <w:t>0,0</w:t>
            </w:r>
          </w:p>
        </w:tc>
      </w:tr>
      <w:tr w:rsidR="000F627A" w:rsidRPr="00EB1C76" w:rsidTr="009E109D">
        <w:trPr>
          <w:trHeight w:val="496"/>
        </w:trPr>
        <w:tc>
          <w:tcPr>
            <w:tcW w:w="17572" w:type="dxa"/>
            <w:gridSpan w:val="14"/>
            <w:tcBorders>
              <w:top w:val="single" w:sz="4" w:space="0" w:color="auto"/>
              <w:left w:val="single" w:sz="4" w:space="0" w:color="auto"/>
              <w:bottom w:val="single" w:sz="4" w:space="0" w:color="auto"/>
              <w:right w:val="single" w:sz="4" w:space="0" w:color="auto"/>
            </w:tcBorders>
            <w:vAlign w:val="center"/>
          </w:tcPr>
          <w:p w:rsidR="00BD09BA" w:rsidRDefault="00BD09BA" w:rsidP="00EB1C76">
            <w:pPr>
              <w:ind w:firstLine="0"/>
              <w:jc w:val="center"/>
              <w:rPr>
                <w:rFonts w:cs="Arial"/>
              </w:rPr>
            </w:pPr>
          </w:p>
          <w:p w:rsidR="00BD09BA" w:rsidRPr="00EB1C76" w:rsidRDefault="00BD09BA" w:rsidP="009E109D">
            <w:pPr>
              <w:ind w:firstLine="0"/>
              <w:jc w:val="center"/>
              <w:rPr>
                <w:rFonts w:cs="Arial"/>
              </w:rPr>
            </w:pPr>
          </w:p>
        </w:tc>
      </w:tr>
      <w:tr w:rsidR="0024291B" w:rsidRPr="00EB1C76" w:rsidTr="009E109D">
        <w:trPr>
          <w:trHeight w:val="739"/>
        </w:trPr>
        <w:tc>
          <w:tcPr>
            <w:tcW w:w="2122" w:type="dxa"/>
            <w:vMerge w:val="restart"/>
            <w:tcBorders>
              <w:top w:val="single" w:sz="4" w:space="0" w:color="auto"/>
              <w:left w:val="single" w:sz="4" w:space="0" w:color="auto"/>
              <w:bottom w:val="single" w:sz="4" w:space="0" w:color="auto"/>
              <w:right w:val="single" w:sz="4" w:space="0" w:color="auto"/>
            </w:tcBorders>
          </w:tcPr>
          <w:p w:rsidR="0024291B" w:rsidRPr="00EB1C76" w:rsidRDefault="0024291B" w:rsidP="00EB1C76">
            <w:pPr>
              <w:widowControl w:val="0"/>
              <w:autoSpaceDE w:val="0"/>
              <w:autoSpaceDN w:val="0"/>
              <w:adjustRightInd w:val="0"/>
              <w:ind w:firstLine="0"/>
              <w:rPr>
                <w:rFonts w:cs="Arial"/>
              </w:rPr>
            </w:pPr>
            <w:r w:rsidRPr="00EB1C76">
              <w:rPr>
                <w:rFonts w:cs="Arial"/>
              </w:rPr>
              <w:t xml:space="preserve">Параметры финансового обеспечения портфелей проектов (региональных проектов), проектов </w:t>
            </w:r>
          </w:p>
        </w:tc>
        <w:tc>
          <w:tcPr>
            <w:tcW w:w="2976" w:type="dxa"/>
            <w:gridSpan w:val="2"/>
            <w:vMerge w:val="restart"/>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 xml:space="preserve">Источники финансирования </w:t>
            </w:r>
          </w:p>
        </w:tc>
        <w:tc>
          <w:tcPr>
            <w:tcW w:w="8647" w:type="dxa"/>
            <w:gridSpan w:val="8"/>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Расходы по годам (тыс. рублей)</w:t>
            </w:r>
          </w:p>
        </w:tc>
        <w:tc>
          <w:tcPr>
            <w:tcW w:w="3827" w:type="dxa"/>
            <w:gridSpan w:val="3"/>
            <w:tcBorders>
              <w:top w:val="single" w:sz="4" w:space="0" w:color="auto"/>
              <w:left w:val="single" w:sz="4" w:space="0" w:color="auto"/>
              <w:bottom w:val="single" w:sz="4" w:space="0" w:color="auto"/>
              <w:right w:val="single" w:sz="4" w:space="0" w:color="auto"/>
            </w:tcBorders>
          </w:tcPr>
          <w:p w:rsidR="0024291B" w:rsidRPr="00EB1C76" w:rsidRDefault="0024291B" w:rsidP="00EB1C76">
            <w:pPr>
              <w:widowControl w:val="0"/>
              <w:autoSpaceDE w:val="0"/>
              <w:autoSpaceDN w:val="0"/>
              <w:adjustRightInd w:val="0"/>
              <w:ind w:firstLine="0"/>
              <w:jc w:val="center"/>
              <w:rPr>
                <w:rFonts w:cs="Arial"/>
              </w:rPr>
            </w:pPr>
          </w:p>
        </w:tc>
      </w:tr>
      <w:tr w:rsidR="0024291B" w:rsidRPr="00EB1C76" w:rsidTr="009E109D">
        <w:trPr>
          <w:trHeight w:val="343"/>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4291B" w:rsidRPr="00EB1C76" w:rsidRDefault="0024291B" w:rsidP="00EB1C76">
            <w:pPr>
              <w:ind w:firstLine="0"/>
              <w:rPr>
                <w:rFonts w:cs="Arial"/>
              </w:rPr>
            </w:pP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24291B" w:rsidRPr="00EB1C76" w:rsidRDefault="0024291B" w:rsidP="00EB1C76">
            <w:pPr>
              <w:ind w:firstLine="0"/>
              <w:rPr>
                <w:rFonts w:cs="Arial"/>
              </w:rPr>
            </w:pPr>
          </w:p>
        </w:tc>
        <w:tc>
          <w:tcPr>
            <w:tcW w:w="226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Всего</w:t>
            </w:r>
          </w:p>
        </w:tc>
        <w:tc>
          <w:tcPr>
            <w:tcW w:w="1276"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2022</w:t>
            </w:r>
          </w:p>
        </w:tc>
        <w:tc>
          <w:tcPr>
            <w:tcW w:w="141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2023</w:t>
            </w:r>
          </w:p>
        </w:tc>
        <w:tc>
          <w:tcPr>
            <w:tcW w:w="1984" w:type="dxa"/>
            <w:gridSpan w:val="2"/>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2024</w:t>
            </w:r>
          </w:p>
        </w:tc>
        <w:tc>
          <w:tcPr>
            <w:tcW w:w="1701"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2025</w:t>
            </w:r>
          </w:p>
        </w:tc>
        <w:tc>
          <w:tcPr>
            <w:tcW w:w="3827"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7352E1">
            <w:pPr>
              <w:widowControl w:val="0"/>
              <w:autoSpaceDE w:val="0"/>
              <w:autoSpaceDN w:val="0"/>
              <w:adjustRightInd w:val="0"/>
              <w:ind w:right="1503" w:firstLine="0"/>
              <w:jc w:val="center"/>
              <w:rPr>
                <w:rFonts w:cs="Arial"/>
              </w:rPr>
            </w:pPr>
            <w:r w:rsidRPr="00EB1C76">
              <w:rPr>
                <w:rFonts w:cs="Arial"/>
              </w:rPr>
              <w:t xml:space="preserve">2026- 2030 </w:t>
            </w:r>
          </w:p>
        </w:tc>
      </w:tr>
      <w:tr w:rsidR="0024291B" w:rsidRPr="00EB1C76" w:rsidTr="009E109D">
        <w:trPr>
          <w:trHeight w:val="20"/>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4291B" w:rsidRPr="00EB1C76" w:rsidRDefault="0024291B" w:rsidP="00EB1C76">
            <w:pPr>
              <w:ind w:firstLine="0"/>
              <w:rPr>
                <w:rFonts w:cs="Arial"/>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всего</w:t>
            </w:r>
          </w:p>
        </w:tc>
        <w:tc>
          <w:tcPr>
            <w:tcW w:w="2268" w:type="dxa"/>
            <w:tcBorders>
              <w:top w:val="nil"/>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szCs w:val="22"/>
              </w:rPr>
            </w:pPr>
            <w:r w:rsidRPr="00EB1C76">
              <w:rPr>
                <w:rFonts w:cs="Arial"/>
                <w:szCs w:val="22"/>
              </w:rPr>
              <w:t>0,0</w:t>
            </w:r>
          </w:p>
        </w:tc>
        <w:tc>
          <w:tcPr>
            <w:tcW w:w="1276" w:type="dxa"/>
            <w:tcBorders>
              <w:top w:val="nil"/>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418" w:type="dxa"/>
            <w:tcBorders>
              <w:top w:val="nil"/>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984" w:type="dxa"/>
            <w:gridSpan w:val="2"/>
            <w:tcBorders>
              <w:top w:val="nil"/>
              <w:left w:val="nil"/>
              <w:bottom w:val="single" w:sz="4" w:space="0" w:color="auto"/>
              <w:right w:val="single" w:sz="4" w:space="0" w:color="auto"/>
            </w:tcBorders>
            <w:hideMark/>
          </w:tcPr>
          <w:p w:rsidR="0024291B" w:rsidRPr="00EB1C76" w:rsidRDefault="0024291B" w:rsidP="00EB1C76">
            <w:pPr>
              <w:ind w:firstLine="0"/>
              <w:jc w:val="center"/>
              <w:rPr>
                <w:rFonts w:cs="Arial"/>
                <w:szCs w:val="22"/>
              </w:rPr>
            </w:pPr>
            <w:r w:rsidRPr="00EB1C76">
              <w:rPr>
                <w:rFonts w:cs="Arial"/>
                <w:szCs w:val="22"/>
              </w:rPr>
              <w:t>0,0</w:t>
            </w:r>
          </w:p>
        </w:tc>
        <w:tc>
          <w:tcPr>
            <w:tcW w:w="1701" w:type="dxa"/>
            <w:gridSpan w:val="3"/>
            <w:tcBorders>
              <w:top w:val="nil"/>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3827" w:type="dxa"/>
            <w:gridSpan w:val="3"/>
            <w:tcBorders>
              <w:top w:val="nil"/>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r>
      <w:tr w:rsidR="0024291B" w:rsidRPr="00EB1C76" w:rsidTr="009E109D">
        <w:trPr>
          <w:trHeight w:val="627"/>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4291B" w:rsidRPr="00EB1C76" w:rsidRDefault="0024291B" w:rsidP="00EB1C76">
            <w:pPr>
              <w:ind w:firstLine="0"/>
              <w:rPr>
                <w:rFonts w:cs="Arial"/>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федеральный бюджет</w:t>
            </w:r>
          </w:p>
        </w:tc>
        <w:tc>
          <w:tcPr>
            <w:tcW w:w="226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szCs w:val="22"/>
              </w:rPr>
            </w:pPr>
            <w:r w:rsidRPr="00EB1C76">
              <w:rPr>
                <w:rFonts w:cs="Arial"/>
                <w:szCs w:val="22"/>
              </w:rPr>
              <w:t>0,0</w:t>
            </w:r>
          </w:p>
        </w:tc>
        <w:tc>
          <w:tcPr>
            <w:tcW w:w="1276"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41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984" w:type="dxa"/>
            <w:gridSpan w:val="2"/>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szCs w:val="22"/>
              </w:rPr>
            </w:pPr>
            <w:r w:rsidRPr="00EB1C76">
              <w:rPr>
                <w:rFonts w:cs="Arial"/>
                <w:szCs w:val="22"/>
              </w:rPr>
              <w:t>0,0</w:t>
            </w:r>
          </w:p>
        </w:tc>
        <w:tc>
          <w:tcPr>
            <w:tcW w:w="1701"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3827"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r>
      <w:tr w:rsidR="0024291B" w:rsidRPr="00EB1C76" w:rsidTr="009E109D">
        <w:trPr>
          <w:trHeight w:val="627"/>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4291B" w:rsidRPr="00EB1C76" w:rsidRDefault="0024291B" w:rsidP="00EB1C76">
            <w:pPr>
              <w:ind w:firstLine="0"/>
              <w:rPr>
                <w:rFonts w:cs="Arial"/>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бюджет автономного округа</w:t>
            </w:r>
          </w:p>
        </w:tc>
        <w:tc>
          <w:tcPr>
            <w:tcW w:w="226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szCs w:val="22"/>
              </w:rPr>
            </w:pPr>
            <w:r w:rsidRPr="00EB1C76">
              <w:rPr>
                <w:rFonts w:cs="Arial"/>
                <w:szCs w:val="22"/>
              </w:rPr>
              <w:t>0,0</w:t>
            </w:r>
          </w:p>
        </w:tc>
        <w:tc>
          <w:tcPr>
            <w:tcW w:w="1276"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41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984" w:type="dxa"/>
            <w:gridSpan w:val="2"/>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szCs w:val="22"/>
              </w:rPr>
            </w:pPr>
            <w:r w:rsidRPr="00EB1C76">
              <w:rPr>
                <w:rFonts w:cs="Arial"/>
                <w:szCs w:val="22"/>
              </w:rPr>
              <w:t>0,0</w:t>
            </w:r>
          </w:p>
        </w:tc>
        <w:tc>
          <w:tcPr>
            <w:tcW w:w="1701"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3827"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r>
      <w:tr w:rsidR="0024291B" w:rsidRPr="00EB1C76" w:rsidTr="009E109D">
        <w:trPr>
          <w:trHeight w:val="29"/>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4291B" w:rsidRPr="00EB1C76" w:rsidRDefault="0024291B" w:rsidP="00EB1C76">
            <w:pPr>
              <w:ind w:firstLine="0"/>
              <w:rPr>
                <w:rFonts w:cs="Arial"/>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местный бюджет</w:t>
            </w:r>
          </w:p>
        </w:tc>
        <w:tc>
          <w:tcPr>
            <w:tcW w:w="226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szCs w:val="22"/>
              </w:rPr>
            </w:pPr>
            <w:r w:rsidRPr="00EB1C76">
              <w:rPr>
                <w:rFonts w:cs="Arial"/>
                <w:szCs w:val="22"/>
              </w:rPr>
              <w:t>0,0</w:t>
            </w:r>
          </w:p>
        </w:tc>
        <w:tc>
          <w:tcPr>
            <w:tcW w:w="1276" w:type="dxa"/>
            <w:tcBorders>
              <w:top w:val="single" w:sz="4" w:space="0" w:color="auto"/>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418" w:type="dxa"/>
            <w:tcBorders>
              <w:top w:val="single" w:sz="4" w:space="0" w:color="auto"/>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984" w:type="dxa"/>
            <w:gridSpan w:val="2"/>
            <w:tcBorders>
              <w:top w:val="single" w:sz="4" w:space="0" w:color="auto"/>
              <w:left w:val="nil"/>
              <w:bottom w:val="single" w:sz="4" w:space="0" w:color="auto"/>
              <w:right w:val="single" w:sz="4" w:space="0" w:color="auto"/>
            </w:tcBorders>
            <w:hideMark/>
          </w:tcPr>
          <w:p w:rsidR="0024291B" w:rsidRPr="00EB1C76" w:rsidRDefault="0024291B" w:rsidP="00EB1C76">
            <w:pPr>
              <w:ind w:firstLine="0"/>
              <w:jc w:val="center"/>
              <w:rPr>
                <w:rFonts w:cs="Arial"/>
                <w:szCs w:val="22"/>
              </w:rPr>
            </w:pPr>
            <w:r w:rsidRPr="00EB1C76">
              <w:rPr>
                <w:rFonts w:cs="Arial"/>
                <w:szCs w:val="22"/>
              </w:rPr>
              <w:t>0,0</w:t>
            </w:r>
          </w:p>
        </w:tc>
        <w:tc>
          <w:tcPr>
            <w:tcW w:w="1701" w:type="dxa"/>
            <w:gridSpan w:val="3"/>
            <w:tcBorders>
              <w:top w:val="single" w:sz="4" w:space="0" w:color="auto"/>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3827" w:type="dxa"/>
            <w:gridSpan w:val="3"/>
            <w:tcBorders>
              <w:top w:val="single" w:sz="4" w:space="0" w:color="auto"/>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r>
      <w:tr w:rsidR="0024291B" w:rsidRPr="00EB1C76" w:rsidTr="009E109D">
        <w:trPr>
          <w:trHeight w:val="29"/>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4291B" w:rsidRPr="00EB1C76" w:rsidRDefault="0024291B" w:rsidP="00EB1C76">
            <w:pPr>
              <w:ind w:firstLine="0"/>
              <w:rPr>
                <w:rFonts w:cs="Arial"/>
              </w:rPr>
            </w:pPr>
          </w:p>
        </w:tc>
        <w:tc>
          <w:tcPr>
            <w:tcW w:w="2976" w:type="dxa"/>
            <w:gridSpan w:val="2"/>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иные источники финансирования</w:t>
            </w:r>
          </w:p>
        </w:tc>
        <w:tc>
          <w:tcPr>
            <w:tcW w:w="2268" w:type="dxa"/>
            <w:tcBorders>
              <w:top w:val="nil"/>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276" w:type="dxa"/>
            <w:tcBorders>
              <w:top w:val="nil"/>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418" w:type="dxa"/>
            <w:tcBorders>
              <w:top w:val="nil"/>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984" w:type="dxa"/>
            <w:gridSpan w:val="2"/>
            <w:tcBorders>
              <w:top w:val="nil"/>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701" w:type="dxa"/>
            <w:gridSpan w:val="3"/>
            <w:tcBorders>
              <w:top w:val="nil"/>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3827" w:type="dxa"/>
            <w:gridSpan w:val="3"/>
            <w:tcBorders>
              <w:top w:val="nil"/>
              <w:left w:val="nil"/>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r>
      <w:tr w:rsidR="0024291B" w:rsidRPr="00EB1C76" w:rsidTr="009E109D">
        <w:trPr>
          <w:trHeight w:val="20"/>
        </w:trPr>
        <w:tc>
          <w:tcPr>
            <w:tcW w:w="5098" w:type="dxa"/>
            <w:gridSpan w:val="3"/>
            <w:vMerge w:val="restart"/>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rPr>
                <w:rFonts w:cs="Arial"/>
              </w:rPr>
            </w:pPr>
            <w:r w:rsidRPr="00EB1C76">
              <w:rPr>
                <w:rFonts w:cs="Arial"/>
              </w:rPr>
              <w:t xml:space="preserve">Объем налоговых расходов района </w:t>
            </w:r>
          </w:p>
        </w:tc>
        <w:tc>
          <w:tcPr>
            <w:tcW w:w="12474" w:type="dxa"/>
            <w:gridSpan w:val="11"/>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Расходы по годам (тыс. рублей)</w:t>
            </w:r>
          </w:p>
        </w:tc>
      </w:tr>
      <w:tr w:rsidR="0024291B" w:rsidRPr="00EB1C76" w:rsidTr="009E109D">
        <w:trPr>
          <w:trHeight w:val="326"/>
        </w:trPr>
        <w:tc>
          <w:tcPr>
            <w:tcW w:w="5098" w:type="dxa"/>
            <w:gridSpan w:val="3"/>
            <w:vMerge/>
            <w:tcBorders>
              <w:top w:val="single" w:sz="4" w:space="0" w:color="auto"/>
              <w:left w:val="single" w:sz="4" w:space="0" w:color="auto"/>
              <w:bottom w:val="single" w:sz="4" w:space="0" w:color="auto"/>
              <w:right w:val="single" w:sz="4" w:space="0" w:color="auto"/>
            </w:tcBorders>
            <w:vAlign w:val="center"/>
            <w:hideMark/>
          </w:tcPr>
          <w:p w:rsidR="0024291B" w:rsidRPr="00EB1C76" w:rsidRDefault="0024291B" w:rsidP="00EB1C76">
            <w:pPr>
              <w:ind w:firstLine="0"/>
              <w:rPr>
                <w:rFonts w:cs="Arial"/>
              </w:rPr>
            </w:pPr>
          </w:p>
        </w:tc>
        <w:tc>
          <w:tcPr>
            <w:tcW w:w="226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Всего</w:t>
            </w:r>
          </w:p>
        </w:tc>
        <w:tc>
          <w:tcPr>
            <w:tcW w:w="1276"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2022</w:t>
            </w:r>
          </w:p>
        </w:tc>
        <w:tc>
          <w:tcPr>
            <w:tcW w:w="141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2023</w:t>
            </w:r>
          </w:p>
        </w:tc>
        <w:tc>
          <w:tcPr>
            <w:tcW w:w="1984" w:type="dxa"/>
            <w:gridSpan w:val="2"/>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2024</w:t>
            </w:r>
          </w:p>
        </w:tc>
        <w:tc>
          <w:tcPr>
            <w:tcW w:w="1701"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2025</w:t>
            </w:r>
          </w:p>
        </w:tc>
        <w:tc>
          <w:tcPr>
            <w:tcW w:w="3827"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7352E1">
            <w:pPr>
              <w:widowControl w:val="0"/>
              <w:autoSpaceDE w:val="0"/>
              <w:autoSpaceDN w:val="0"/>
              <w:adjustRightInd w:val="0"/>
              <w:ind w:right="1503" w:firstLine="0"/>
              <w:jc w:val="center"/>
              <w:rPr>
                <w:rFonts w:cs="Arial"/>
              </w:rPr>
            </w:pPr>
            <w:r w:rsidRPr="00EB1C76">
              <w:rPr>
                <w:rFonts w:cs="Arial"/>
              </w:rPr>
              <w:t>2026- 2030</w:t>
            </w:r>
          </w:p>
        </w:tc>
      </w:tr>
      <w:tr w:rsidR="0024291B" w:rsidRPr="00EB1C76" w:rsidTr="009E109D">
        <w:trPr>
          <w:trHeight w:val="363"/>
        </w:trPr>
        <w:tc>
          <w:tcPr>
            <w:tcW w:w="5098" w:type="dxa"/>
            <w:gridSpan w:val="3"/>
            <w:vMerge/>
            <w:tcBorders>
              <w:top w:val="single" w:sz="4" w:space="0" w:color="auto"/>
              <w:left w:val="single" w:sz="4" w:space="0" w:color="auto"/>
              <w:bottom w:val="single" w:sz="4" w:space="0" w:color="auto"/>
              <w:right w:val="single" w:sz="4" w:space="0" w:color="auto"/>
            </w:tcBorders>
            <w:vAlign w:val="center"/>
            <w:hideMark/>
          </w:tcPr>
          <w:p w:rsidR="0024291B" w:rsidRPr="00EB1C76" w:rsidRDefault="0024291B" w:rsidP="00EB1C76">
            <w:pPr>
              <w:ind w:firstLine="0"/>
              <w:rPr>
                <w:rFonts w:cs="Arial"/>
              </w:rPr>
            </w:pPr>
          </w:p>
        </w:tc>
        <w:tc>
          <w:tcPr>
            <w:tcW w:w="226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widowControl w:val="0"/>
              <w:autoSpaceDE w:val="0"/>
              <w:autoSpaceDN w:val="0"/>
              <w:adjustRightInd w:val="0"/>
              <w:ind w:firstLine="0"/>
              <w:jc w:val="center"/>
              <w:rPr>
                <w:rFonts w:cs="Arial"/>
              </w:rPr>
            </w:pPr>
            <w:r w:rsidRPr="00EB1C76">
              <w:rPr>
                <w:rFonts w:cs="Arial"/>
              </w:rPr>
              <w:t>0,0</w:t>
            </w:r>
          </w:p>
        </w:tc>
        <w:tc>
          <w:tcPr>
            <w:tcW w:w="1276"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418" w:type="dxa"/>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984" w:type="dxa"/>
            <w:gridSpan w:val="2"/>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1701"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c>
          <w:tcPr>
            <w:tcW w:w="3827" w:type="dxa"/>
            <w:gridSpan w:val="3"/>
            <w:tcBorders>
              <w:top w:val="single" w:sz="4" w:space="0" w:color="auto"/>
              <w:left w:val="single" w:sz="4" w:space="0" w:color="auto"/>
              <w:bottom w:val="single" w:sz="4" w:space="0" w:color="auto"/>
              <w:right w:val="single" w:sz="4" w:space="0" w:color="auto"/>
            </w:tcBorders>
            <w:hideMark/>
          </w:tcPr>
          <w:p w:rsidR="0024291B" w:rsidRPr="00EB1C76" w:rsidRDefault="0024291B" w:rsidP="00EB1C76">
            <w:pPr>
              <w:ind w:firstLine="0"/>
              <w:jc w:val="center"/>
              <w:rPr>
                <w:rFonts w:cs="Arial"/>
              </w:rPr>
            </w:pPr>
            <w:r w:rsidRPr="00EB1C76">
              <w:rPr>
                <w:rFonts w:cs="Arial"/>
              </w:rPr>
              <w:t>0,0</w:t>
            </w:r>
          </w:p>
        </w:tc>
      </w:tr>
    </w:tbl>
    <w:p w:rsidR="0024291B" w:rsidRPr="00EB1C76" w:rsidRDefault="0024291B" w:rsidP="0024291B">
      <w:pPr>
        <w:rPr>
          <w:rFonts w:cs="Arial"/>
          <w:szCs w:val="20"/>
        </w:rPr>
      </w:pPr>
    </w:p>
    <w:p w:rsidR="00EB1C76" w:rsidRPr="00EB1C76" w:rsidRDefault="0024291B" w:rsidP="0024291B">
      <w:pPr>
        <w:rPr>
          <w:rFonts w:cs="Arial"/>
          <w:b/>
          <w:bCs/>
        </w:rPr>
      </w:pPr>
      <w:r w:rsidRPr="00EB1C76">
        <w:rPr>
          <w:rFonts w:cs="Arial"/>
          <w:szCs w:val="20"/>
        </w:rPr>
        <w:t xml:space="preserve">*Региональный проект </w:t>
      </w:r>
      <w:r w:rsidR="00EB1C76" w:rsidRPr="00EB1C76">
        <w:rPr>
          <w:rFonts w:cs="Arial"/>
          <w:szCs w:val="20"/>
        </w:rPr>
        <w:t>«</w:t>
      </w:r>
      <w:r w:rsidRPr="00EB1C76">
        <w:rPr>
          <w:rFonts w:cs="Arial"/>
          <w:szCs w:val="20"/>
        </w:rPr>
        <w:t>Культурная среда</w:t>
      </w:r>
      <w:r w:rsidR="00EB1C76" w:rsidRPr="00EB1C76">
        <w:rPr>
          <w:rFonts w:cs="Arial"/>
          <w:szCs w:val="20"/>
        </w:rPr>
        <w:t>»</w:t>
      </w:r>
      <w:r w:rsidRPr="00EB1C76">
        <w:rPr>
          <w:rFonts w:cs="Arial"/>
          <w:szCs w:val="20"/>
        </w:rPr>
        <w:t xml:space="preserve"> реализуется в муниципальной программе </w:t>
      </w:r>
      <w:r w:rsidR="00EB1C76" w:rsidRPr="00EB1C76">
        <w:rPr>
          <w:rFonts w:cs="Arial"/>
          <w:szCs w:val="20"/>
        </w:rPr>
        <w:t>«</w:t>
      </w:r>
      <w:r w:rsidRPr="00EB1C76">
        <w:rPr>
          <w:rFonts w:cs="Arial"/>
          <w:szCs w:val="20"/>
        </w:rPr>
        <w:t>Культурное пространство Нижневартовского района</w:t>
      </w:r>
      <w:r w:rsidR="00EB1C76" w:rsidRPr="00EB1C76">
        <w:rPr>
          <w:rFonts w:cs="Arial"/>
          <w:szCs w:val="20"/>
        </w:rPr>
        <w:t>»</w:t>
      </w:r>
      <w:r w:rsidRPr="00EB1C76">
        <w:rPr>
          <w:rFonts w:cs="Arial"/>
          <w:szCs w:val="20"/>
        </w:rPr>
        <w:t>.</w:t>
      </w:r>
    </w:p>
    <w:p w:rsidR="00EB1C76" w:rsidRPr="00EB1C76" w:rsidRDefault="00EB1C76" w:rsidP="0024291B">
      <w:pPr>
        <w:rPr>
          <w:rFonts w:cs="Arial"/>
          <w:b/>
          <w:bCs/>
        </w:rPr>
      </w:pPr>
    </w:p>
    <w:p w:rsidR="00A41CD7" w:rsidRPr="00EB1C76" w:rsidRDefault="00A41CD7" w:rsidP="00C83E83">
      <w:pPr>
        <w:rPr>
          <w:rFonts w:cs="Arial"/>
          <w:b/>
          <w:bCs/>
        </w:rPr>
        <w:sectPr w:rsidR="00A41CD7" w:rsidRPr="00EB1C76">
          <w:pgSz w:w="16840" w:h="11907" w:orient="landscape"/>
          <w:pgMar w:top="1134" w:right="567" w:bottom="1134" w:left="851" w:header="720" w:footer="720" w:gutter="0"/>
          <w:cols w:space="720"/>
        </w:sectPr>
      </w:pPr>
    </w:p>
    <w:p w:rsidR="00DC1CE6" w:rsidRDefault="00DC1CE6" w:rsidP="00DC1CE6">
      <w:pPr>
        <w:jc w:val="center"/>
        <w:rPr>
          <w:rFonts w:cs="Arial"/>
          <w:b/>
        </w:rPr>
      </w:pPr>
    </w:p>
    <w:p w:rsidR="00BD09BA" w:rsidRDefault="00BD09BA" w:rsidP="00BD09BA">
      <w:pPr>
        <w:jc w:val="right"/>
        <w:rPr>
          <w:rFonts w:cs="Arial"/>
          <w:b/>
        </w:rPr>
      </w:pPr>
      <w:r w:rsidRPr="00EB1C76">
        <w:rPr>
          <w:rFonts w:cs="Arial"/>
        </w:rPr>
        <w:t>Приложение 1</w:t>
      </w:r>
    </w:p>
    <w:p w:rsidR="00BD09BA" w:rsidRPr="00EB1C76" w:rsidRDefault="00BD09BA" w:rsidP="00DC1CE6">
      <w:pPr>
        <w:jc w:val="center"/>
        <w:rPr>
          <w:rFonts w:cs="Arial"/>
          <w:b/>
        </w:rPr>
      </w:pPr>
    </w:p>
    <w:p w:rsidR="00DC1CE6" w:rsidRDefault="00DC1CE6" w:rsidP="00DC1CE6">
      <w:pPr>
        <w:pStyle w:val="2"/>
      </w:pPr>
      <w:r w:rsidRPr="00EB1C76">
        <w:t xml:space="preserve">Распределение финансовых ресурсов муниципальной программы (по годам) </w:t>
      </w:r>
    </w:p>
    <w:p w:rsidR="001377B5" w:rsidRPr="00EB1C76" w:rsidRDefault="001377B5" w:rsidP="00DC1CE6">
      <w:pPr>
        <w:pStyle w:val="2"/>
      </w:pPr>
    </w:p>
    <w:tbl>
      <w:tblPr>
        <w:tblW w:w="16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1"/>
        <w:gridCol w:w="2739"/>
        <w:gridCol w:w="1681"/>
        <w:gridCol w:w="1559"/>
        <w:gridCol w:w="1276"/>
        <w:gridCol w:w="1275"/>
        <w:gridCol w:w="1276"/>
        <w:gridCol w:w="1276"/>
        <w:gridCol w:w="992"/>
        <w:gridCol w:w="2388"/>
        <w:gridCol w:w="10"/>
      </w:tblGrid>
      <w:tr w:rsidR="007352E1" w:rsidRPr="00BE0D39" w:rsidTr="003105D6">
        <w:trPr>
          <w:trHeight w:val="288"/>
        </w:trPr>
        <w:tc>
          <w:tcPr>
            <w:tcW w:w="1671" w:type="dxa"/>
            <w:vMerge w:val="restart"/>
            <w:shd w:val="clear" w:color="auto" w:fill="auto"/>
            <w:hideMark/>
          </w:tcPr>
          <w:p w:rsidR="001377B5" w:rsidRPr="004819E7" w:rsidRDefault="001377B5" w:rsidP="001377B5">
            <w:pPr>
              <w:ind w:hanging="120"/>
              <w:jc w:val="center"/>
              <w:rPr>
                <w:b/>
                <w:sz w:val="22"/>
                <w:szCs w:val="22"/>
              </w:rPr>
            </w:pPr>
            <w:r w:rsidRPr="004819E7">
              <w:rPr>
                <w:b/>
                <w:sz w:val="22"/>
                <w:szCs w:val="22"/>
              </w:rPr>
              <w:t>Номер структурного элемента</w:t>
            </w:r>
          </w:p>
        </w:tc>
        <w:tc>
          <w:tcPr>
            <w:tcW w:w="2739" w:type="dxa"/>
            <w:vMerge w:val="restart"/>
            <w:shd w:val="clear" w:color="auto" w:fill="auto"/>
            <w:hideMark/>
          </w:tcPr>
          <w:p w:rsidR="001377B5" w:rsidRPr="004819E7" w:rsidRDefault="001377B5" w:rsidP="001377B5">
            <w:pPr>
              <w:ind w:hanging="120"/>
              <w:jc w:val="center"/>
              <w:rPr>
                <w:b/>
                <w:sz w:val="22"/>
                <w:szCs w:val="22"/>
              </w:rPr>
            </w:pPr>
            <w:r w:rsidRPr="004819E7">
              <w:rPr>
                <w:b/>
                <w:sz w:val="22"/>
                <w:szCs w:val="22"/>
              </w:rPr>
              <w:t>Структурный элемент муниципальной программы</w:t>
            </w:r>
          </w:p>
        </w:tc>
        <w:tc>
          <w:tcPr>
            <w:tcW w:w="1681" w:type="dxa"/>
            <w:vMerge w:val="restart"/>
            <w:shd w:val="clear" w:color="auto" w:fill="auto"/>
            <w:hideMark/>
          </w:tcPr>
          <w:p w:rsidR="001377B5" w:rsidRPr="004819E7" w:rsidRDefault="001377B5" w:rsidP="007352E1">
            <w:pPr>
              <w:ind w:hanging="134"/>
              <w:jc w:val="center"/>
              <w:rPr>
                <w:b/>
                <w:sz w:val="22"/>
                <w:szCs w:val="22"/>
              </w:rPr>
            </w:pPr>
            <w:r w:rsidRPr="004819E7">
              <w:rPr>
                <w:b/>
                <w:sz w:val="22"/>
                <w:szCs w:val="22"/>
              </w:rPr>
              <w:t>Ответственный исполнитель/ соисполнитель</w:t>
            </w:r>
          </w:p>
        </w:tc>
        <w:tc>
          <w:tcPr>
            <w:tcW w:w="1559" w:type="dxa"/>
            <w:vMerge w:val="restart"/>
            <w:shd w:val="clear" w:color="auto" w:fill="auto"/>
            <w:hideMark/>
          </w:tcPr>
          <w:p w:rsidR="001377B5" w:rsidRPr="004819E7" w:rsidRDefault="001377B5" w:rsidP="007352E1">
            <w:pPr>
              <w:ind w:hanging="134"/>
              <w:jc w:val="center"/>
              <w:rPr>
                <w:b/>
                <w:sz w:val="22"/>
                <w:szCs w:val="22"/>
              </w:rPr>
            </w:pPr>
            <w:r w:rsidRPr="004819E7">
              <w:rPr>
                <w:b/>
                <w:sz w:val="22"/>
                <w:szCs w:val="22"/>
              </w:rPr>
              <w:t>Источники финансирования</w:t>
            </w:r>
          </w:p>
        </w:tc>
        <w:tc>
          <w:tcPr>
            <w:tcW w:w="8493" w:type="dxa"/>
            <w:gridSpan w:val="7"/>
            <w:shd w:val="clear" w:color="auto" w:fill="auto"/>
            <w:hideMark/>
          </w:tcPr>
          <w:p w:rsidR="001377B5" w:rsidRPr="004819E7" w:rsidRDefault="001377B5" w:rsidP="001377B5">
            <w:pPr>
              <w:jc w:val="center"/>
              <w:rPr>
                <w:b/>
                <w:sz w:val="22"/>
                <w:szCs w:val="22"/>
              </w:rPr>
            </w:pPr>
            <w:r w:rsidRPr="004819E7">
              <w:rPr>
                <w:b/>
                <w:sz w:val="22"/>
                <w:szCs w:val="22"/>
              </w:rPr>
              <w:t>Финансовые затраты на реализацию (тыс. рублей)</w:t>
            </w:r>
          </w:p>
        </w:tc>
      </w:tr>
      <w:tr w:rsidR="007352E1" w:rsidRPr="00BE0D39" w:rsidTr="003105D6">
        <w:trPr>
          <w:trHeight w:val="288"/>
        </w:trPr>
        <w:tc>
          <w:tcPr>
            <w:tcW w:w="1671" w:type="dxa"/>
            <w:vMerge/>
            <w:hideMark/>
          </w:tcPr>
          <w:p w:rsidR="001377B5" w:rsidRPr="004819E7" w:rsidRDefault="001377B5" w:rsidP="001377B5">
            <w:pPr>
              <w:ind w:hanging="120"/>
              <w:rPr>
                <w:b/>
                <w:sz w:val="22"/>
                <w:szCs w:val="22"/>
              </w:rPr>
            </w:pPr>
          </w:p>
        </w:tc>
        <w:tc>
          <w:tcPr>
            <w:tcW w:w="2739" w:type="dxa"/>
            <w:vMerge/>
            <w:hideMark/>
          </w:tcPr>
          <w:p w:rsidR="001377B5" w:rsidRPr="004819E7" w:rsidRDefault="001377B5" w:rsidP="001377B5">
            <w:pPr>
              <w:ind w:hanging="120"/>
              <w:rPr>
                <w:b/>
                <w:sz w:val="22"/>
                <w:szCs w:val="22"/>
              </w:rPr>
            </w:pPr>
          </w:p>
        </w:tc>
        <w:tc>
          <w:tcPr>
            <w:tcW w:w="1681" w:type="dxa"/>
            <w:vMerge/>
            <w:hideMark/>
          </w:tcPr>
          <w:p w:rsidR="001377B5" w:rsidRPr="004819E7" w:rsidRDefault="001377B5" w:rsidP="001377B5">
            <w:pPr>
              <w:rPr>
                <w:b/>
                <w:sz w:val="22"/>
                <w:szCs w:val="22"/>
              </w:rPr>
            </w:pPr>
          </w:p>
        </w:tc>
        <w:tc>
          <w:tcPr>
            <w:tcW w:w="1559" w:type="dxa"/>
            <w:vMerge/>
            <w:hideMark/>
          </w:tcPr>
          <w:p w:rsidR="001377B5" w:rsidRPr="004819E7" w:rsidRDefault="001377B5" w:rsidP="001377B5">
            <w:pPr>
              <w:rPr>
                <w:b/>
                <w:sz w:val="22"/>
                <w:szCs w:val="22"/>
              </w:rPr>
            </w:pPr>
          </w:p>
        </w:tc>
        <w:tc>
          <w:tcPr>
            <w:tcW w:w="1276" w:type="dxa"/>
            <w:vMerge w:val="restart"/>
            <w:shd w:val="clear" w:color="auto" w:fill="auto"/>
            <w:hideMark/>
          </w:tcPr>
          <w:p w:rsidR="001377B5" w:rsidRPr="004819E7" w:rsidRDefault="001377B5" w:rsidP="007352E1">
            <w:pPr>
              <w:ind w:firstLine="28"/>
              <w:jc w:val="center"/>
              <w:rPr>
                <w:b/>
                <w:sz w:val="22"/>
                <w:szCs w:val="22"/>
              </w:rPr>
            </w:pPr>
            <w:r w:rsidRPr="004819E7">
              <w:rPr>
                <w:b/>
                <w:sz w:val="22"/>
                <w:szCs w:val="22"/>
              </w:rPr>
              <w:t>всего</w:t>
            </w:r>
          </w:p>
        </w:tc>
        <w:tc>
          <w:tcPr>
            <w:tcW w:w="7217" w:type="dxa"/>
            <w:gridSpan w:val="6"/>
            <w:shd w:val="clear" w:color="auto" w:fill="auto"/>
            <w:hideMark/>
          </w:tcPr>
          <w:p w:rsidR="001377B5" w:rsidRPr="004819E7" w:rsidRDefault="001377B5" w:rsidP="001377B5">
            <w:pPr>
              <w:jc w:val="center"/>
              <w:rPr>
                <w:b/>
                <w:sz w:val="22"/>
                <w:szCs w:val="22"/>
              </w:rPr>
            </w:pPr>
            <w:r w:rsidRPr="004819E7">
              <w:rPr>
                <w:b/>
                <w:sz w:val="22"/>
                <w:szCs w:val="22"/>
              </w:rPr>
              <w:t>в том числе:</w:t>
            </w:r>
          </w:p>
        </w:tc>
      </w:tr>
      <w:tr w:rsidR="007352E1" w:rsidRPr="00BE0D39" w:rsidTr="003105D6">
        <w:trPr>
          <w:trHeight w:val="288"/>
        </w:trPr>
        <w:tc>
          <w:tcPr>
            <w:tcW w:w="1671" w:type="dxa"/>
            <w:vMerge/>
            <w:hideMark/>
          </w:tcPr>
          <w:p w:rsidR="001377B5" w:rsidRPr="004819E7" w:rsidRDefault="001377B5" w:rsidP="001377B5">
            <w:pPr>
              <w:ind w:hanging="120"/>
              <w:rPr>
                <w:b/>
                <w:sz w:val="22"/>
                <w:szCs w:val="22"/>
              </w:rPr>
            </w:pPr>
          </w:p>
        </w:tc>
        <w:tc>
          <w:tcPr>
            <w:tcW w:w="2739" w:type="dxa"/>
            <w:vMerge/>
            <w:hideMark/>
          </w:tcPr>
          <w:p w:rsidR="001377B5" w:rsidRPr="004819E7" w:rsidRDefault="001377B5" w:rsidP="001377B5">
            <w:pPr>
              <w:ind w:hanging="120"/>
              <w:rPr>
                <w:b/>
                <w:sz w:val="22"/>
                <w:szCs w:val="22"/>
              </w:rPr>
            </w:pPr>
          </w:p>
        </w:tc>
        <w:tc>
          <w:tcPr>
            <w:tcW w:w="1681" w:type="dxa"/>
            <w:vMerge/>
            <w:hideMark/>
          </w:tcPr>
          <w:p w:rsidR="001377B5" w:rsidRPr="004819E7" w:rsidRDefault="001377B5" w:rsidP="001377B5">
            <w:pPr>
              <w:rPr>
                <w:b/>
                <w:sz w:val="22"/>
                <w:szCs w:val="22"/>
              </w:rPr>
            </w:pPr>
          </w:p>
        </w:tc>
        <w:tc>
          <w:tcPr>
            <w:tcW w:w="1559" w:type="dxa"/>
            <w:vMerge/>
            <w:hideMark/>
          </w:tcPr>
          <w:p w:rsidR="001377B5" w:rsidRPr="004819E7" w:rsidRDefault="001377B5" w:rsidP="001377B5">
            <w:pPr>
              <w:rPr>
                <w:b/>
                <w:sz w:val="22"/>
                <w:szCs w:val="22"/>
              </w:rPr>
            </w:pPr>
          </w:p>
        </w:tc>
        <w:tc>
          <w:tcPr>
            <w:tcW w:w="1276" w:type="dxa"/>
            <w:vMerge/>
            <w:hideMark/>
          </w:tcPr>
          <w:p w:rsidR="001377B5" w:rsidRPr="004819E7" w:rsidRDefault="001377B5" w:rsidP="001377B5">
            <w:pPr>
              <w:rPr>
                <w:b/>
                <w:sz w:val="22"/>
                <w:szCs w:val="22"/>
              </w:rPr>
            </w:pPr>
          </w:p>
        </w:tc>
        <w:tc>
          <w:tcPr>
            <w:tcW w:w="1275" w:type="dxa"/>
            <w:shd w:val="clear" w:color="auto" w:fill="auto"/>
            <w:hideMark/>
          </w:tcPr>
          <w:p w:rsidR="001377B5" w:rsidRDefault="001377B5" w:rsidP="001377B5">
            <w:pPr>
              <w:jc w:val="center"/>
              <w:rPr>
                <w:b/>
                <w:sz w:val="22"/>
                <w:szCs w:val="22"/>
              </w:rPr>
            </w:pPr>
            <w:r>
              <w:rPr>
                <w:b/>
                <w:sz w:val="22"/>
                <w:szCs w:val="22"/>
              </w:rPr>
              <w:t xml:space="preserve">2022 </w:t>
            </w:r>
          </w:p>
          <w:p w:rsidR="001377B5" w:rsidRPr="004819E7" w:rsidRDefault="001377B5" w:rsidP="001377B5">
            <w:pPr>
              <w:jc w:val="center"/>
              <w:rPr>
                <w:b/>
                <w:sz w:val="22"/>
                <w:szCs w:val="22"/>
              </w:rPr>
            </w:pPr>
            <w:r>
              <w:rPr>
                <w:b/>
                <w:sz w:val="22"/>
                <w:szCs w:val="22"/>
              </w:rPr>
              <w:t>год</w:t>
            </w:r>
          </w:p>
        </w:tc>
        <w:tc>
          <w:tcPr>
            <w:tcW w:w="1276" w:type="dxa"/>
            <w:shd w:val="clear" w:color="auto" w:fill="auto"/>
            <w:hideMark/>
          </w:tcPr>
          <w:p w:rsidR="001377B5" w:rsidRDefault="001377B5" w:rsidP="001377B5">
            <w:pPr>
              <w:jc w:val="center"/>
              <w:rPr>
                <w:b/>
                <w:sz w:val="22"/>
                <w:szCs w:val="22"/>
              </w:rPr>
            </w:pPr>
            <w:r>
              <w:rPr>
                <w:b/>
                <w:sz w:val="22"/>
                <w:szCs w:val="22"/>
              </w:rPr>
              <w:t xml:space="preserve">2023 </w:t>
            </w:r>
          </w:p>
          <w:p w:rsidR="001377B5" w:rsidRPr="004819E7" w:rsidRDefault="001377B5" w:rsidP="001377B5">
            <w:pPr>
              <w:jc w:val="center"/>
              <w:rPr>
                <w:b/>
                <w:sz w:val="22"/>
                <w:szCs w:val="22"/>
              </w:rPr>
            </w:pPr>
            <w:r>
              <w:rPr>
                <w:b/>
                <w:sz w:val="22"/>
                <w:szCs w:val="22"/>
              </w:rPr>
              <w:t>год</w:t>
            </w:r>
          </w:p>
        </w:tc>
        <w:tc>
          <w:tcPr>
            <w:tcW w:w="1276" w:type="dxa"/>
            <w:shd w:val="clear" w:color="auto" w:fill="auto"/>
            <w:hideMark/>
          </w:tcPr>
          <w:p w:rsidR="001377B5" w:rsidRDefault="001377B5" w:rsidP="001377B5">
            <w:pPr>
              <w:jc w:val="center"/>
              <w:rPr>
                <w:b/>
                <w:sz w:val="22"/>
                <w:szCs w:val="22"/>
              </w:rPr>
            </w:pPr>
            <w:r>
              <w:rPr>
                <w:b/>
                <w:sz w:val="22"/>
                <w:szCs w:val="22"/>
              </w:rPr>
              <w:t xml:space="preserve">2024 </w:t>
            </w:r>
          </w:p>
          <w:p w:rsidR="001377B5" w:rsidRPr="004819E7" w:rsidRDefault="001377B5" w:rsidP="001377B5">
            <w:pPr>
              <w:jc w:val="center"/>
              <w:rPr>
                <w:b/>
                <w:sz w:val="22"/>
                <w:szCs w:val="22"/>
              </w:rPr>
            </w:pPr>
            <w:r>
              <w:rPr>
                <w:b/>
                <w:sz w:val="22"/>
                <w:szCs w:val="22"/>
              </w:rPr>
              <w:t>год</w:t>
            </w:r>
          </w:p>
        </w:tc>
        <w:tc>
          <w:tcPr>
            <w:tcW w:w="992" w:type="dxa"/>
            <w:shd w:val="clear" w:color="auto" w:fill="auto"/>
            <w:hideMark/>
          </w:tcPr>
          <w:p w:rsidR="001377B5" w:rsidRDefault="001377B5" w:rsidP="001377B5">
            <w:pPr>
              <w:jc w:val="center"/>
              <w:rPr>
                <w:b/>
                <w:sz w:val="22"/>
                <w:szCs w:val="22"/>
              </w:rPr>
            </w:pPr>
            <w:r>
              <w:rPr>
                <w:b/>
                <w:sz w:val="22"/>
                <w:szCs w:val="22"/>
              </w:rPr>
              <w:t xml:space="preserve">2025 </w:t>
            </w:r>
          </w:p>
          <w:p w:rsidR="001377B5" w:rsidRPr="004819E7" w:rsidRDefault="001377B5" w:rsidP="007352E1">
            <w:pPr>
              <w:ind w:firstLine="38"/>
              <w:jc w:val="center"/>
              <w:rPr>
                <w:b/>
                <w:sz w:val="22"/>
                <w:szCs w:val="22"/>
              </w:rPr>
            </w:pPr>
            <w:r>
              <w:rPr>
                <w:b/>
                <w:sz w:val="22"/>
                <w:szCs w:val="22"/>
              </w:rPr>
              <w:t>год</w:t>
            </w:r>
            <w:r w:rsidRPr="004819E7">
              <w:rPr>
                <w:b/>
                <w:sz w:val="22"/>
                <w:szCs w:val="22"/>
              </w:rPr>
              <w:t xml:space="preserve"> </w:t>
            </w:r>
          </w:p>
        </w:tc>
        <w:tc>
          <w:tcPr>
            <w:tcW w:w="2398" w:type="dxa"/>
            <w:gridSpan w:val="2"/>
            <w:shd w:val="clear" w:color="auto" w:fill="auto"/>
            <w:hideMark/>
          </w:tcPr>
          <w:p w:rsidR="001377B5" w:rsidRDefault="001377B5" w:rsidP="001377B5">
            <w:pPr>
              <w:jc w:val="center"/>
              <w:rPr>
                <w:b/>
                <w:sz w:val="22"/>
                <w:szCs w:val="22"/>
              </w:rPr>
            </w:pPr>
            <w:r>
              <w:rPr>
                <w:b/>
                <w:sz w:val="22"/>
                <w:szCs w:val="22"/>
              </w:rPr>
              <w:t>2026–2030</w:t>
            </w:r>
          </w:p>
          <w:p w:rsidR="001377B5" w:rsidRPr="004819E7" w:rsidRDefault="001377B5" w:rsidP="001377B5">
            <w:pPr>
              <w:jc w:val="center"/>
              <w:rPr>
                <w:b/>
                <w:sz w:val="22"/>
                <w:szCs w:val="22"/>
              </w:rPr>
            </w:pPr>
            <w:r>
              <w:rPr>
                <w:b/>
                <w:sz w:val="22"/>
                <w:szCs w:val="22"/>
              </w:rPr>
              <w:t>годы</w:t>
            </w:r>
          </w:p>
        </w:tc>
      </w:tr>
      <w:tr w:rsidR="007352E1" w:rsidRPr="00BE0D39" w:rsidTr="003105D6">
        <w:trPr>
          <w:trHeight w:val="288"/>
        </w:trPr>
        <w:tc>
          <w:tcPr>
            <w:tcW w:w="1671" w:type="dxa"/>
            <w:shd w:val="clear" w:color="auto" w:fill="auto"/>
            <w:noWrap/>
            <w:hideMark/>
          </w:tcPr>
          <w:p w:rsidR="001377B5" w:rsidRPr="004819E7" w:rsidRDefault="001377B5" w:rsidP="001377B5">
            <w:pPr>
              <w:ind w:hanging="120"/>
              <w:jc w:val="center"/>
              <w:rPr>
                <w:b/>
                <w:sz w:val="22"/>
                <w:szCs w:val="22"/>
              </w:rPr>
            </w:pPr>
            <w:r w:rsidRPr="004819E7">
              <w:rPr>
                <w:b/>
                <w:sz w:val="22"/>
                <w:szCs w:val="22"/>
              </w:rPr>
              <w:t>1</w:t>
            </w:r>
          </w:p>
        </w:tc>
        <w:tc>
          <w:tcPr>
            <w:tcW w:w="2739" w:type="dxa"/>
            <w:shd w:val="clear" w:color="auto" w:fill="auto"/>
            <w:hideMark/>
          </w:tcPr>
          <w:p w:rsidR="001377B5" w:rsidRPr="004819E7" w:rsidRDefault="001377B5" w:rsidP="001377B5">
            <w:pPr>
              <w:ind w:hanging="120"/>
              <w:jc w:val="center"/>
              <w:rPr>
                <w:b/>
                <w:sz w:val="22"/>
                <w:szCs w:val="22"/>
              </w:rPr>
            </w:pPr>
            <w:r w:rsidRPr="004819E7">
              <w:rPr>
                <w:b/>
                <w:sz w:val="22"/>
                <w:szCs w:val="22"/>
              </w:rPr>
              <w:t>2</w:t>
            </w:r>
          </w:p>
        </w:tc>
        <w:tc>
          <w:tcPr>
            <w:tcW w:w="1681" w:type="dxa"/>
            <w:shd w:val="clear" w:color="auto" w:fill="auto"/>
            <w:hideMark/>
          </w:tcPr>
          <w:p w:rsidR="001377B5" w:rsidRPr="004819E7" w:rsidRDefault="001377B5" w:rsidP="001377B5">
            <w:pPr>
              <w:jc w:val="center"/>
              <w:rPr>
                <w:b/>
                <w:sz w:val="22"/>
                <w:szCs w:val="22"/>
              </w:rPr>
            </w:pPr>
            <w:r w:rsidRPr="004819E7">
              <w:rPr>
                <w:b/>
                <w:sz w:val="22"/>
                <w:szCs w:val="22"/>
              </w:rPr>
              <w:t>3</w:t>
            </w:r>
          </w:p>
        </w:tc>
        <w:tc>
          <w:tcPr>
            <w:tcW w:w="1559" w:type="dxa"/>
            <w:shd w:val="clear" w:color="auto" w:fill="auto"/>
            <w:noWrap/>
            <w:hideMark/>
          </w:tcPr>
          <w:p w:rsidR="001377B5" w:rsidRPr="004819E7" w:rsidRDefault="001377B5" w:rsidP="001377B5">
            <w:pPr>
              <w:jc w:val="center"/>
              <w:rPr>
                <w:b/>
                <w:sz w:val="22"/>
                <w:szCs w:val="22"/>
              </w:rPr>
            </w:pPr>
            <w:r w:rsidRPr="004819E7">
              <w:rPr>
                <w:b/>
                <w:sz w:val="22"/>
                <w:szCs w:val="22"/>
              </w:rPr>
              <w:t>4</w:t>
            </w:r>
          </w:p>
        </w:tc>
        <w:tc>
          <w:tcPr>
            <w:tcW w:w="1276" w:type="dxa"/>
            <w:shd w:val="clear" w:color="auto" w:fill="auto"/>
            <w:noWrap/>
            <w:hideMark/>
          </w:tcPr>
          <w:p w:rsidR="001377B5" w:rsidRPr="004819E7" w:rsidRDefault="001377B5" w:rsidP="001377B5">
            <w:pPr>
              <w:jc w:val="center"/>
              <w:rPr>
                <w:b/>
                <w:sz w:val="22"/>
                <w:szCs w:val="22"/>
              </w:rPr>
            </w:pPr>
            <w:r w:rsidRPr="004819E7">
              <w:rPr>
                <w:b/>
                <w:sz w:val="22"/>
                <w:szCs w:val="22"/>
              </w:rPr>
              <w:t>5,0</w:t>
            </w:r>
          </w:p>
        </w:tc>
        <w:tc>
          <w:tcPr>
            <w:tcW w:w="1275" w:type="dxa"/>
            <w:shd w:val="clear" w:color="auto" w:fill="auto"/>
            <w:noWrap/>
            <w:hideMark/>
          </w:tcPr>
          <w:p w:rsidR="001377B5" w:rsidRPr="004819E7" w:rsidRDefault="001377B5" w:rsidP="001377B5">
            <w:pPr>
              <w:jc w:val="center"/>
              <w:rPr>
                <w:b/>
                <w:sz w:val="22"/>
                <w:szCs w:val="22"/>
              </w:rPr>
            </w:pPr>
            <w:r w:rsidRPr="004819E7">
              <w:rPr>
                <w:b/>
                <w:sz w:val="22"/>
                <w:szCs w:val="22"/>
              </w:rPr>
              <w:t>6,0</w:t>
            </w:r>
          </w:p>
        </w:tc>
        <w:tc>
          <w:tcPr>
            <w:tcW w:w="1276" w:type="dxa"/>
            <w:shd w:val="clear" w:color="auto" w:fill="auto"/>
            <w:noWrap/>
            <w:hideMark/>
          </w:tcPr>
          <w:p w:rsidR="001377B5" w:rsidRPr="004819E7" w:rsidRDefault="001377B5" w:rsidP="001377B5">
            <w:pPr>
              <w:jc w:val="center"/>
              <w:rPr>
                <w:b/>
                <w:sz w:val="22"/>
                <w:szCs w:val="22"/>
              </w:rPr>
            </w:pPr>
            <w:r w:rsidRPr="004819E7">
              <w:rPr>
                <w:b/>
                <w:sz w:val="22"/>
                <w:szCs w:val="22"/>
              </w:rPr>
              <w:t>7</w:t>
            </w:r>
          </w:p>
        </w:tc>
        <w:tc>
          <w:tcPr>
            <w:tcW w:w="1276" w:type="dxa"/>
            <w:shd w:val="clear" w:color="auto" w:fill="auto"/>
            <w:hideMark/>
          </w:tcPr>
          <w:p w:rsidR="001377B5" w:rsidRPr="004819E7" w:rsidRDefault="001377B5" w:rsidP="001377B5">
            <w:pPr>
              <w:jc w:val="center"/>
              <w:rPr>
                <w:b/>
                <w:sz w:val="22"/>
                <w:szCs w:val="22"/>
              </w:rPr>
            </w:pPr>
            <w:r w:rsidRPr="004819E7">
              <w:rPr>
                <w:b/>
                <w:sz w:val="22"/>
                <w:szCs w:val="22"/>
              </w:rPr>
              <w:t>8,0</w:t>
            </w:r>
          </w:p>
        </w:tc>
        <w:tc>
          <w:tcPr>
            <w:tcW w:w="992" w:type="dxa"/>
            <w:shd w:val="clear" w:color="auto" w:fill="auto"/>
            <w:noWrap/>
            <w:hideMark/>
          </w:tcPr>
          <w:p w:rsidR="001377B5" w:rsidRPr="004819E7" w:rsidRDefault="001377B5" w:rsidP="001377B5">
            <w:pPr>
              <w:jc w:val="center"/>
              <w:rPr>
                <w:b/>
                <w:sz w:val="22"/>
                <w:szCs w:val="22"/>
              </w:rPr>
            </w:pPr>
            <w:r w:rsidRPr="004819E7">
              <w:rPr>
                <w:b/>
                <w:sz w:val="22"/>
                <w:szCs w:val="22"/>
              </w:rPr>
              <w:t>9</w:t>
            </w:r>
          </w:p>
        </w:tc>
        <w:tc>
          <w:tcPr>
            <w:tcW w:w="2398" w:type="dxa"/>
            <w:gridSpan w:val="2"/>
            <w:shd w:val="clear" w:color="auto" w:fill="auto"/>
            <w:hideMark/>
          </w:tcPr>
          <w:p w:rsidR="001377B5" w:rsidRPr="004819E7" w:rsidRDefault="001377B5" w:rsidP="001377B5">
            <w:pPr>
              <w:jc w:val="center"/>
              <w:rPr>
                <w:b/>
                <w:sz w:val="22"/>
                <w:szCs w:val="22"/>
              </w:rPr>
            </w:pPr>
            <w:r w:rsidRPr="004819E7">
              <w:rPr>
                <w:b/>
                <w:sz w:val="22"/>
                <w:szCs w:val="22"/>
              </w:rPr>
              <w:t>10</w:t>
            </w:r>
          </w:p>
        </w:tc>
      </w:tr>
      <w:tr w:rsidR="001377B5" w:rsidRPr="00BE0D39" w:rsidTr="007352E1">
        <w:trPr>
          <w:trHeight w:val="288"/>
        </w:trPr>
        <w:tc>
          <w:tcPr>
            <w:tcW w:w="16143" w:type="dxa"/>
            <w:gridSpan w:val="11"/>
            <w:shd w:val="clear" w:color="auto" w:fill="auto"/>
            <w:noWrap/>
            <w:hideMark/>
          </w:tcPr>
          <w:p w:rsidR="001377B5" w:rsidRPr="004819E7" w:rsidRDefault="001377B5" w:rsidP="001377B5">
            <w:pPr>
              <w:ind w:hanging="120"/>
              <w:jc w:val="center"/>
              <w:rPr>
                <w:b/>
                <w:sz w:val="22"/>
                <w:szCs w:val="22"/>
              </w:rPr>
            </w:pPr>
            <w:r w:rsidRPr="004819E7">
              <w:rPr>
                <w:b/>
                <w:sz w:val="22"/>
                <w:szCs w:val="22"/>
              </w:rPr>
              <w:t>Подпрограмма 1. Строительство (реконструкция), капитальный и текущий ремонт объектов образования</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Основное мероприятие «Капитальный и текущий ремонт объектов образования» (2,</w:t>
            </w:r>
            <w:r>
              <w:rPr>
                <w:sz w:val="22"/>
                <w:szCs w:val="22"/>
              </w:rPr>
              <w:t xml:space="preserve"> </w:t>
            </w:r>
            <w:r w:rsidRPr="00BE0D39">
              <w:rPr>
                <w:sz w:val="22"/>
                <w:szCs w:val="22"/>
              </w:rPr>
              <w:t>3)</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136 035,1</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29 801,0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106 234,1</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136 035,1</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29 801,0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106 234,1</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МБОУ «Корликовская ОСШ» с. Корлики</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11 636,4</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933,2</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10 703,2</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11 636,4</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933,2</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10 703,2</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1.1.2.</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МБОУ «Ваховская ОСШ п. Ваховск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16 801,8</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2 029,0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14 772,8</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16 801,8</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2 029,0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14 772,8</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1.1.3.</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МБОУ «Зайцевореченская ОСШ» п. Зайцева Речка</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3 092,4</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378,2</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2 714,2</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3 092,4</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378,2</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2 714,2</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1.1.4.</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МБОУ «Излучинская ОСШУИОП № 1» пгт. Излучинск, в том числе</w:t>
            </w:r>
            <w:r>
              <w:rPr>
                <w:sz w:val="22"/>
                <w:szCs w:val="22"/>
              </w:rPr>
              <w:t>:</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3 321,0</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250,9</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3 070,1</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3 321,0</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250,9</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3 070,1</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1.1.4.1.</w:t>
            </w:r>
          </w:p>
        </w:tc>
        <w:tc>
          <w:tcPr>
            <w:tcW w:w="2739" w:type="dxa"/>
            <w:vMerge w:val="restart"/>
            <w:shd w:val="clear" w:color="auto" w:fill="auto"/>
            <w:hideMark/>
          </w:tcPr>
          <w:p w:rsidR="001377B5" w:rsidRPr="00BE0D39" w:rsidRDefault="001377B5" w:rsidP="001377B5">
            <w:pPr>
              <w:ind w:hanging="120"/>
              <w:rPr>
                <w:sz w:val="22"/>
                <w:szCs w:val="22"/>
              </w:rPr>
            </w:pPr>
            <w:r>
              <w:rPr>
                <w:sz w:val="22"/>
                <w:szCs w:val="22"/>
              </w:rPr>
              <w:t>МБОУ «</w:t>
            </w:r>
            <w:r w:rsidRPr="00BE0D39">
              <w:rPr>
                <w:sz w:val="22"/>
                <w:szCs w:val="22"/>
              </w:rPr>
              <w:t>Излучинская ОСШУИОП №</w:t>
            </w:r>
            <w:r>
              <w:rPr>
                <w:sz w:val="22"/>
                <w:szCs w:val="22"/>
              </w:rPr>
              <w:t xml:space="preserve"> 1»</w:t>
            </w:r>
            <w:r w:rsidRPr="00BE0D39">
              <w:rPr>
                <w:sz w:val="22"/>
                <w:szCs w:val="22"/>
              </w:rPr>
              <w:t xml:space="preserve"> с. Большетархово (здание дошкольной группы)</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119,1</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119,1</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119,1</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119,1</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1.1.5.</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МБОУ «Излучинская ОСШУИП № 2» пгт. Излучинск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10 890,4</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5 338,0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5 552,4</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10 890,4</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5 338,0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5 552,4</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1.1.6.</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МБОУ «Аганская ОСШ» п. Аган</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2 328,2</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1 855,4</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472,8</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2 328,2</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1 855,4</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472,8</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1.1.7.</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МБОУ «</w:t>
            </w:r>
            <w:proofErr w:type="spellStart"/>
            <w:r w:rsidRPr="00BE0D39">
              <w:rPr>
                <w:sz w:val="22"/>
                <w:szCs w:val="22"/>
              </w:rPr>
              <w:t>Покурская</w:t>
            </w:r>
            <w:proofErr w:type="spellEnd"/>
            <w:r w:rsidRPr="00BE0D39">
              <w:rPr>
                <w:sz w:val="22"/>
                <w:szCs w:val="22"/>
              </w:rPr>
              <w:t xml:space="preserve"> ОСШ» с. Покур</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803,9</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803,9</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803,9</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803,9</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1.1.8.</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МБОУ «Излучинская ОНШ» пгт. Излучинск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5 646,0</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5 646,0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5 646,0</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5 646,0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1.1.9.</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 xml:space="preserve">МБДОУ «Ваховская детский сад «Лесная сказка» п. Ваховск </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6 058,4</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621,8</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5 436,6</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6 058,4</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621,8</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5 436,6</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1.1.10.</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МБДОУ «Излучинский ДСКВ «Сказка» пгт. Излучинск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34 786,9</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4 106,9</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30 680,0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34 786,9</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4 106,9</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30 680,0</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1.1.11.</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 xml:space="preserve">МБОУ «Ватинская ОСШ» д. Вата </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2 330,1</w:t>
            </w:r>
          </w:p>
        </w:tc>
        <w:tc>
          <w:tcPr>
            <w:tcW w:w="1275" w:type="dxa"/>
            <w:shd w:val="clear" w:color="auto" w:fill="auto"/>
            <w:hideMark/>
          </w:tcPr>
          <w:p w:rsidR="001377B5" w:rsidRPr="00BE0D39" w:rsidRDefault="001377B5" w:rsidP="003105D6">
            <w:pPr>
              <w:ind w:hanging="114"/>
              <w:jc w:val="center"/>
              <w:rPr>
                <w:sz w:val="22"/>
                <w:szCs w:val="22"/>
              </w:rPr>
            </w:pPr>
            <w:r w:rsidRPr="00BE0D39">
              <w:rPr>
                <w:sz w:val="22"/>
                <w:szCs w:val="22"/>
              </w:rPr>
              <w:t>598,7</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1 731,4</w:t>
            </w:r>
          </w:p>
        </w:tc>
        <w:tc>
          <w:tcPr>
            <w:tcW w:w="1276"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hanging="114"/>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hanging="114"/>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2 330,1</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598,7</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1 731,4</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1.1.12.</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МБДОУ «Новоаганский ДСКВ «Лесная сказка» пгт. Новоаганск (ПИР)</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7 926,3</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7 126,3</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800,0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7 926,3</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7 126,3</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800,0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1.1.13.</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МБОУ «Новоаганская ОСШ № 1» пгт. Новоаганск (ПИР)</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1 253,4</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1 253,4</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1 253,4</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1 253,4</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1.1.14.</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 xml:space="preserve">МБОУ </w:t>
            </w:r>
            <w:r>
              <w:rPr>
                <w:sz w:val="22"/>
                <w:szCs w:val="22"/>
              </w:rPr>
              <w:t>«</w:t>
            </w:r>
            <w:r w:rsidRPr="00BE0D39">
              <w:rPr>
                <w:sz w:val="22"/>
                <w:szCs w:val="22"/>
              </w:rPr>
              <w:t xml:space="preserve">Чехломеевская </w:t>
            </w:r>
            <w:r>
              <w:rPr>
                <w:sz w:val="22"/>
                <w:szCs w:val="22"/>
              </w:rPr>
              <w:t>ОШ»</w:t>
            </w:r>
            <w:r w:rsidRPr="00BE0D39">
              <w:rPr>
                <w:sz w:val="22"/>
                <w:szCs w:val="22"/>
              </w:rPr>
              <w:t xml:space="preserve"> д. Чехломей (ПИР)</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1 500,0</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1 500,0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1 500,0</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1 500,0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1.1.15.</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 xml:space="preserve">МБОУ </w:t>
            </w:r>
            <w:r>
              <w:rPr>
                <w:sz w:val="22"/>
                <w:szCs w:val="22"/>
              </w:rPr>
              <w:t>«Варьеганская ОСШ»</w:t>
            </w:r>
            <w:r w:rsidRPr="00BE0D39">
              <w:rPr>
                <w:sz w:val="22"/>
                <w:szCs w:val="22"/>
              </w:rPr>
              <w:t xml:space="preserve"> с. Варьеган </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15 032,7</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112,7</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14 920,0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15 032,7</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112,7</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14 920,0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1.1.16.</w:t>
            </w:r>
          </w:p>
        </w:tc>
        <w:tc>
          <w:tcPr>
            <w:tcW w:w="2739" w:type="dxa"/>
            <w:vMerge w:val="restart"/>
            <w:shd w:val="clear" w:color="auto" w:fill="auto"/>
            <w:hideMark/>
          </w:tcPr>
          <w:p w:rsidR="001377B5" w:rsidRPr="00BE0D39" w:rsidRDefault="001377B5" w:rsidP="001377B5">
            <w:pPr>
              <w:ind w:hanging="120"/>
              <w:rPr>
                <w:sz w:val="22"/>
                <w:szCs w:val="22"/>
              </w:rPr>
            </w:pPr>
            <w:r>
              <w:rPr>
                <w:sz w:val="22"/>
                <w:szCs w:val="22"/>
              </w:rPr>
              <w:t>МБОУ «</w:t>
            </w:r>
            <w:r w:rsidRPr="00BE0D39">
              <w:rPr>
                <w:sz w:val="22"/>
                <w:szCs w:val="22"/>
              </w:rPr>
              <w:t>Новоаганская ОСШ имени марша</w:t>
            </w:r>
            <w:r>
              <w:rPr>
                <w:sz w:val="22"/>
                <w:szCs w:val="22"/>
              </w:rPr>
              <w:t>ла Советского Союза Г.К. Жукова»</w:t>
            </w:r>
            <w:r w:rsidRPr="00BE0D39">
              <w:rPr>
                <w:sz w:val="22"/>
                <w:szCs w:val="22"/>
              </w:rPr>
              <w:t xml:space="preserve"> пгт Новоаганск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1 090,0</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1 090,0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1 090,0</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1 090,0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1.1.17.</w:t>
            </w:r>
          </w:p>
        </w:tc>
        <w:tc>
          <w:tcPr>
            <w:tcW w:w="2739" w:type="dxa"/>
            <w:vMerge w:val="restart"/>
            <w:shd w:val="clear" w:color="auto" w:fill="auto"/>
            <w:hideMark/>
          </w:tcPr>
          <w:p w:rsidR="001377B5" w:rsidRPr="00BE0D39" w:rsidRDefault="001377B5" w:rsidP="001377B5">
            <w:pPr>
              <w:ind w:hanging="120"/>
              <w:rPr>
                <w:sz w:val="22"/>
                <w:szCs w:val="22"/>
              </w:rPr>
            </w:pPr>
            <w:r>
              <w:rPr>
                <w:sz w:val="22"/>
                <w:szCs w:val="22"/>
              </w:rPr>
              <w:t>МБОУ «Охтеурская ОСШ»</w:t>
            </w:r>
            <w:r w:rsidRPr="00BE0D39">
              <w:rPr>
                <w:sz w:val="22"/>
                <w:szCs w:val="22"/>
              </w:rPr>
              <w:t xml:space="preserve"> с.</w:t>
            </w:r>
            <w:r>
              <w:rPr>
                <w:sz w:val="22"/>
                <w:szCs w:val="22"/>
              </w:rPr>
              <w:t xml:space="preserve"> </w:t>
            </w:r>
            <w:r w:rsidRPr="00BE0D39">
              <w:rPr>
                <w:sz w:val="22"/>
                <w:szCs w:val="22"/>
              </w:rPr>
              <w:t>Охтеурье</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2 934,8</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2 934,8</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2 934,8</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2 934,8</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1.1.18.</w:t>
            </w:r>
          </w:p>
        </w:tc>
        <w:tc>
          <w:tcPr>
            <w:tcW w:w="2739" w:type="dxa"/>
            <w:vMerge w:val="restart"/>
            <w:shd w:val="clear" w:color="auto" w:fill="auto"/>
            <w:hideMark/>
          </w:tcPr>
          <w:p w:rsidR="001377B5" w:rsidRPr="00BE0D39" w:rsidRDefault="001377B5" w:rsidP="001377B5">
            <w:pPr>
              <w:ind w:hanging="120"/>
              <w:rPr>
                <w:sz w:val="22"/>
                <w:szCs w:val="22"/>
              </w:rPr>
            </w:pPr>
            <w:r>
              <w:rPr>
                <w:sz w:val="22"/>
                <w:szCs w:val="22"/>
              </w:rPr>
              <w:t>МБДОУ «Варьеганский ДСКВ Олененок»</w:t>
            </w:r>
            <w:r w:rsidRPr="00BE0D39">
              <w:rPr>
                <w:sz w:val="22"/>
                <w:szCs w:val="22"/>
              </w:rPr>
              <w:t xml:space="preserve"> с.</w:t>
            </w:r>
            <w:r>
              <w:rPr>
                <w:sz w:val="22"/>
                <w:szCs w:val="22"/>
              </w:rPr>
              <w:t xml:space="preserve"> </w:t>
            </w:r>
            <w:r w:rsidRPr="00BE0D39">
              <w:rPr>
                <w:sz w:val="22"/>
                <w:szCs w:val="22"/>
              </w:rPr>
              <w:t>Варьеган</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5 437,9</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5 437,9</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5 437,9</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5 437,9</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1.1.19.</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 xml:space="preserve">МБОУ </w:t>
            </w:r>
            <w:r>
              <w:rPr>
                <w:sz w:val="22"/>
                <w:szCs w:val="22"/>
              </w:rPr>
              <w:t>«</w:t>
            </w:r>
            <w:r w:rsidRPr="00BE0D39">
              <w:rPr>
                <w:sz w:val="22"/>
                <w:szCs w:val="22"/>
              </w:rPr>
              <w:t>Новоаганская очно-заочная школа</w:t>
            </w:r>
            <w:r>
              <w:rPr>
                <w:sz w:val="22"/>
                <w:szCs w:val="22"/>
              </w:rPr>
              <w:t>»</w:t>
            </w:r>
            <w:r w:rsidRPr="00BE0D39">
              <w:rPr>
                <w:sz w:val="22"/>
                <w:szCs w:val="22"/>
              </w:rPr>
              <w:t xml:space="preserve"> пгт. Излучинск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1 420,3</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1 420,3</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1 420,3</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1 420,3</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1.1.20.</w:t>
            </w:r>
          </w:p>
        </w:tc>
        <w:tc>
          <w:tcPr>
            <w:tcW w:w="2739" w:type="dxa"/>
            <w:vMerge w:val="restart"/>
            <w:shd w:val="clear" w:color="auto" w:fill="auto"/>
            <w:hideMark/>
          </w:tcPr>
          <w:p w:rsidR="001377B5" w:rsidRPr="00BE0D39" w:rsidRDefault="001377B5" w:rsidP="001377B5">
            <w:pPr>
              <w:ind w:hanging="120"/>
              <w:rPr>
                <w:sz w:val="22"/>
                <w:szCs w:val="22"/>
              </w:rPr>
            </w:pPr>
            <w:r>
              <w:rPr>
                <w:sz w:val="22"/>
                <w:szCs w:val="22"/>
              </w:rPr>
              <w:t>МАУ ДО «</w:t>
            </w:r>
            <w:r w:rsidRPr="00BE0D39">
              <w:rPr>
                <w:sz w:val="22"/>
                <w:szCs w:val="22"/>
              </w:rPr>
              <w:t>Спектр</w:t>
            </w:r>
            <w:r>
              <w:rPr>
                <w:sz w:val="22"/>
                <w:szCs w:val="22"/>
              </w:rPr>
              <w:t>»</w:t>
            </w:r>
            <w:r w:rsidRPr="00BE0D39">
              <w:rPr>
                <w:sz w:val="22"/>
                <w:szCs w:val="22"/>
              </w:rPr>
              <w:t xml:space="preserve"> ул.</w:t>
            </w:r>
            <w:r>
              <w:rPr>
                <w:sz w:val="22"/>
                <w:szCs w:val="22"/>
              </w:rPr>
              <w:t xml:space="preserve"> </w:t>
            </w:r>
            <w:r w:rsidRPr="00BE0D39">
              <w:rPr>
                <w:sz w:val="22"/>
                <w:szCs w:val="22"/>
              </w:rPr>
              <w:t>Школьная, д.12а, пгт.</w:t>
            </w:r>
            <w:r>
              <w:rPr>
                <w:sz w:val="22"/>
                <w:szCs w:val="22"/>
              </w:rPr>
              <w:t xml:space="preserve"> </w:t>
            </w:r>
            <w:r w:rsidRPr="00BE0D39">
              <w:rPr>
                <w:sz w:val="22"/>
                <w:szCs w:val="22"/>
              </w:rPr>
              <w:t>Излучинск (ПИР)</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599,0</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599,0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599,0</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599,0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1.1.21.</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 xml:space="preserve">МАУ ДО </w:t>
            </w:r>
            <w:r>
              <w:rPr>
                <w:sz w:val="22"/>
                <w:szCs w:val="22"/>
              </w:rPr>
              <w:t>«</w:t>
            </w:r>
            <w:r w:rsidRPr="00BE0D39">
              <w:rPr>
                <w:sz w:val="22"/>
                <w:szCs w:val="22"/>
              </w:rPr>
              <w:t>Спектр</w:t>
            </w:r>
            <w:r>
              <w:rPr>
                <w:sz w:val="22"/>
                <w:szCs w:val="22"/>
              </w:rPr>
              <w:t>»</w:t>
            </w:r>
            <w:r w:rsidRPr="00BE0D39">
              <w:rPr>
                <w:sz w:val="22"/>
                <w:szCs w:val="22"/>
              </w:rPr>
              <w:t xml:space="preserve"> ул.</w:t>
            </w:r>
            <w:r>
              <w:rPr>
                <w:sz w:val="22"/>
                <w:szCs w:val="22"/>
              </w:rPr>
              <w:t xml:space="preserve"> </w:t>
            </w:r>
            <w:r w:rsidRPr="00BE0D39">
              <w:rPr>
                <w:sz w:val="22"/>
                <w:szCs w:val="22"/>
              </w:rPr>
              <w:t>Энергетиков, д.</w:t>
            </w:r>
            <w:r>
              <w:rPr>
                <w:sz w:val="22"/>
                <w:szCs w:val="22"/>
              </w:rPr>
              <w:t xml:space="preserve"> </w:t>
            </w:r>
            <w:r w:rsidRPr="00BE0D39">
              <w:rPr>
                <w:sz w:val="22"/>
                <w:szCs w:val="22"/>
              </w:rPr>
              <w:t>4, пгт.</w:t>
            </w:r>
            <w:r>
              <w:rPr>
                <w:sz w:val="22"/>
                <w:szCs w:val="22"/>
              </w:rPr>
              <w:t xml:space="preserve"> </w:t>
            </w:r>
            <w:r w:rsidRPr="00BE0D39">
              <w:rPr>
                <w:sz w:val="22"/>
                <w:szCs w:val="22"/>
              </w:rPr>
              <w:t>Излучинск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1 145,3</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1 145,3</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ind w:hanging="120"/>
              <w:rPr>
                <w:sz w:val="22"/>
                <w:szCs w:val="22"/>
              </w:rPr>
            </w:pPr>
          </w:p>
        </w:tc>
        <w:tc>
          <w:tcPr>
            <w:tcW w:w="2739" w:type="dxa"/>
            <w:vMerge/>
            <w:hideMark/>
          </w:tcPr>
          <w:p w:rsidR="001377B5" w:rsidRPr="00BE0D39" w:rsidRDefault="001377B5" w:rsidP="001377B5">
            <w:pPr>
              <w:ind w:hanging="120"/>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1 145,3</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1 145,3</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hideMark/>
          </w:tcPr>
          <w:p w:rsidR="001377B5" w:rsidRPr="00BE0D39" w:rsidRDefault="001377B5" w:rsidP="001377B5">
            <w:pPr>
              <w:ind w:hanging="120"/>
              <w:jc w:val="center"/>
              <w:rPr>
                <w:sz w:val="22"/>
                <w:szCs w:val="22"/>
              </w:rPr>
            </w:pPr>
            <w:r w:rsidRPr="00BE0D39">
              <w:rPr>
                <w:sz w:val="22"/>
                <w:szCs w:val="22"/>
              </w:rPr>
              <w:t>1.2.</w:t>
            </w:r>
          </w:p>
        </w:tc>
        <w:tc>
          <w:tcPr>
            <w:tcW w:w="2739" w:type="dxa"/>
            <w:vMerge w:val="restart"/>
            <w:shd w:val="clear" w:color="auto" w:fill="auto"/>
            <w:hideMark/>
          </w:tcPr>
          <w:p w:rsidR="001377B5" w:rsidRPr="00BE0D39" w:rsidRDefault="001377B5" w:rsidP="001377B5">
            <w:pPr>
              <w:ind w:hanging="120"/>
              <w:rPr>
                <w:sz w:val="22"/>
                <w:szCs w:val="22"/>
              </w:rPr>
            </w:pPr>
            <w:r w:rsidRPr="00BE0D39">
              <w:rPr>
                <w:sz w:val="22"/>
                <w:szCs w:val="22"/>
              </w:rPr>
              <w:t>Основное мероприятие «Строительство (реконструкция) объектов образования» (1)</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образования и молодежной политики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7352E1">
            <w:pPr>
              <w:ind w:firstLine="149"/>
              <w:rPr>
                <w:sz w:val="22"/>
                <w:szCs w:val="22"/>
              </w:rPr>
            </w:pPr>
            <w:r w:rsidRPr="00BE0D39">
              <w:rPr>
                <w:sz w:val="22"/>
                <w:szCs w:val="22"/>
              </w:rPr>
              <w:t>Итого по подпрограмме 1</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136 035,1</w:t>
            </w:r>
          </w:p>
        </w:tc>
        <w:tc>
          <w:tcPr>
            <w:tcW w:w="1275" w:type="dxa"/>
            <w:shd w:val="clear" w:color="auto" w:fill="auto"/>
            <w:hideMark/>
          </w:tcPr>
          <w:p w:rsidR="001377B5" w:rsidRPr="00BE0D39" w:rsidRDefault="001377B5" w:rsidP="003105D6">
            <w:pPr>
              <w:ind w:firstLine="0"/>
              <w:jc w:val="center"/>
              <w:rPr>
                <w:sz w:val="22"/>
                <w:szCs w:val="22"/>
              </w:rPr>
            </w:pPr>
            <w:r w:rsidRPr="00BE0D39">
              <w:rPr>
                <w:sz w:val="22"/>
                <w:szCs w:val="22"/>
              </w:rPr>
              <w:t>29 801,0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106 234,1</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2388" w:type="dxa"/>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136 035,1</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29 801,0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106 234,1</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1377B5">
            <w:pPr>
              <w:jc w:val="center"/>
              <w:rPr>
                <w:sz w:val="22"/>
                <w:szCs w:val="22"/>
              </w:rPr>
            </w:pPr>
            <w:r w:rsidRPr="00BE0D39">
              <w:rPr>
                <w:sz w:val="22"/>
                <w:szCs w:val="22"/>
              </w:rPr>
              <w:t>0,0</w:t>
            </w:r>
          </w:p>
        </w:tc>
      </w:tr>
      <w:tr w:rsidR="001377B5" w:rsidRPr="00BE0D39" w:rsidTr="007352E1">
        <w:trPr>
          <w:trHeight w:val="999"/>
        </w:trPr>
        <w:tc>
          <w:tcPr>
            <w:tcW w:w="16143" w:type="dxa"/>
            <w:gridSpan w:val="11"/>
            <w:shd w:val="clear" w:color="auto" w:fill="auto"/>
            <w:noWrap/>
            <w:hideMark/>
          </w:tcPr>
          <w:p w:rsidR="001377B5" w:rsidRPr="00981736" w:rsidRDefault="001377B5" w:rsidP="003105D6">
            <w:pPr>
              <w:ind w:firstLine="0"/>
              <w:jc w:val="center"/>
              <w:rPr>
                <w:b/>
                <w:sz w:val="22"/>
                <w:szCs w:val="22"/>
              </w:rPr>
            </w:pPr>
            <w:r w:rsidRPr="00981736">
              <w:rPr>
                <w:b/>
                <w:sz w:val="22"/>
                <w:szCs w:val="22"/>
              </w:rPr>
              <w:t>Подпрограмма 2. Строительство (реконструкция), капитальный и текущий ремонт объектов культуры</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Основное мероприятие «Строительство (реконструкция) объектов культуры» (1)</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306 200,2</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6 273,8</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299 926,4</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306 200,2</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6 273,8</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299 926,4</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 xml:space="preserve">2.1.1. </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Культурно-образовательный комплекс в с. Ларьяк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141 827,9</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693,0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141 134,9</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141 827,9</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693,0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141 134,9</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 xml:space="preserve">2.1.2. </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Сельский дом культуры в д. Вата</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164 372,3</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5 580,8</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158 791,5</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164 372,3</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5 580,8</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158 791,5</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Основное мероприятие «Капитальный и текущий ремонт объектов культуры» (2,</w:t>
            </w:r>
            <w:r>
              <w:rPr>
                <w:sz w:val="22"/>
                <w:szCs w:val="22"/>
              </w:rPr>
              <w:t xml:space="preserve"> </w:t>
            </w:r>
            <w:r w:rsidRPr="00BE0D39">
              <w:rPr>
                <w:sz w:val="22"/>
                <w:szCs w:val="22"/>
              </w:rPr>
              <w:t>3)</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21 524,0</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1 497,2</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17 526,8</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2 500,0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федеральный бюджет</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1377B5">
            <w:pPr>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бюджет автономного округа</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21 524,0</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1 497,2</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17 526,8</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2 500,0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 </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Капитальный ремонт музеев  в рамках регионального проекта «Культурная среда»</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федеральный бюджет</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бюджет автономного округа</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Капитальный и текущий ремонт объектов культуры</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2 500,0</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2 500,0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2 500,0</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2 500,0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 xml:space="preserve">РМАУ МКДК </w:t>
            </w:r>
            <w:r>
              <w:rPr>
                <w:sz w:val="22"/>
                <w:szCs w:val="22"/>
              </w:rPr>
              <w:t>«</w:t>
            </w:r>
            <w:r w:rsidRPr="00BE0D39">
              <w:rPr>
                <w:sz w:val="22"/>
                <w:szCs w:val="22"/>
              </w:rPr>
              <w:t>Арлекино</w:t>
            </w:r>
            <w:r>
              <w:rPr>
                <w:sz w:val="22"/>
                <w:szCs w:val="22"/>
              </w:rPr>
              <w:t>»</w:t>
            </w:r>
            <w:r w:rsidRPr="00BE0D39">
              <w:rPr>
                <w:sz w:val="22"/>
                <w:szCs w:val="22"/>
              </w:rPr>
              <w:t xml:space="preserve"> пгт. Излучинск, ул. Набережная</w:t>
            </w:r>
            <w:r>
              <w:rPr>
                <w:sz w:val="22"/>
                <w:szCs w:val="22"/>
              </w:rPr>
              <w:t>,</w:t>
            </w:r>
            <w:r w:rsidRPr="00BE0D39">
              <w:rPr>
                <w:sz w:val="22"/>
                <w:szCs w:val="22"/>
              </w:rPr>
              <w:t xml:space="preserve"> д.</w:t>
            </w:r>
            <w:r>
              <w:rPr>
                <w:sz w:val="22"/>
                <w:szCs w:val="22"/>
              </w:rPr>
              <w:t xml:space="preserve"> </w:t>
            </w:r>
            <w:r w:rsidRPr="00BE0D39">
              <w:rPr>
                <w:sz w:val="22"/>
                <w:szCs w:val="22"/>
              </w:rPr>
              <w:t>13б</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3 250,9</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748,2</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2 502,7</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3 250,9</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748,2</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2 502,7</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2.2.3.</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 xml:space="preserve">РМАУ МКДК </w:t>
            </w:r>
            <w:r>
              <w:rPr>
                <w:sz w:val="22"/>
                <w:szCs w:val="22"/>
              </w:rPr>
              <w:t>«Арлекино»</w:t>
            </w:r>
            <w:r w:rsidRPr="00BE0D39">
              <w:rPr>
                <w:sz w:val="22"/>
                <w:szCs w:val="22"/>
              </w:rPr>
              <w:t xml:space="preserve"> Сельский клуб с. Былино</w:t>
            </w:r>
            <w:r>
              <w:rPr>
                <w:sz w:val="22"/>
                <w:szCs w:val="22"/>
              </w:rPr>
              <w:t>,</w:t>
            </w:r>
            <w:r w:rsidRPr="00BE0D39">
              <w:rPr>
                <w:sz w:val="22"/>
                <w:szCs w:val="22"/>
              </w:rPr>
              <w:t xml:space="preserve"> ул. Речная д.</w:t>
            </w:r>
            <w:r>
              <w:rPr>
                <w:sz w:val="22"/>
                <w:szCs w:val="22"/>
              </w:rPr>
              <w:t xml:space="preserve"> </w:t>
            </w:r>
            <w:r w:rsidRPr="00BE0D39">
              <w:rPr>
                <w:sz w:val="22"/>
                <w:szCs w:val="22"/>
              </w:rPr>
              <w:t>25А</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68,5</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68,5</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 </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68,5</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68,5</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2.2.4.</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 xml:space="preserve">МАУ </w:t>
            </w:r>
            <w:r>
              <w:rPr>
                <w:sz w:val="22"/>
                <w:szCs w:val="22"/>
              </w:rPr>
              <w:t>«</w:t>
            </w:r>
            <w:r w:rsidRPr="00BE0D39">
              <w:rPr>
                <w:sz w:val="22"/>
                <w:szCs w:val="22"/>
              </w:rPr>
              <w:t>Межпоселенческий Центр н</w:t>
            </w:r>
            <w:r>
              <w:rPr>
                <w:sz w:val="22"/>
                <w:szCs w:val="22"/>
              </w:rPr>
              <w:t>ациональных промыслов и ремесел»,</w:t>
            </w:r>
            <w:r w:rsidRPr="00BE0D39">
              <w:rPr>
                <w:sz w:val="22"/>
                <w:szCs w:val="22"/>
              </w:rPr>
              <w:t xml:space="preserve"> п. Аган, ул. Рыбников, д.</w:t>
            </w:r>
            <w:r>
              <w:rPr>
                <w:sz w:val="22"/>
                <w:szCs w:val="22"/>
              </w:rPr>
              <w:t xml:space="preserve"> </w:t>
            </w:r>
            <w:r w:rsidRPr="00BE0D39">
              <w:rPr>
                <w:sz w:val="22"/>
                <w:szCs w:val="22"/>
              </w:rPr>
              <w:t>8 (ПИР)</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581,5</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581,5</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581,5</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581,5</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2.2.5.</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Административное здание этнографического парка-музея с.</w:t>
            </w:r>
            <w:r>
              <w:rPr>
                <w:sz w:val="22"/>
                <w:szCs w:val="22"/>
              </w:rPr>
              <w:t xml:space="preserve"> </w:t>
            </w:r>
            <w:r w:rsidRPr="00BE0D39">
              <w:rPr>
                <w:sz w:val="22"/>
                <w:szCs w:val="22"/>
              </w:rPr>
              <w:t>Варьеган по ул. Айваседа Мэру, д.</w:t>
            </w:r>
            <w:r>
              <w:rPr>
                <w:sz w:val="22"/>
                <w:szCs w:val="22"/>
              </w:rPr>
              <w:t xml:space="preserve"> </w:t>
            </w:r>
            <w:r w:rsidRPr="00BE0D39">
              <w:rPr>
                <w:sz w:val="22"/>
                <w:szCs w:val="22"/>
              </w:rPr>
              <w:t>20 (ПИР)</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990,0</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99,0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891,0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990,0</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99,0</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891,0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2.2.6.</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 xml:space="preserve">МАУДО </w:t>
            </w:r>
            <w:r>
              <w:rPr>
                <w:sz w:val="22"/>
                <w:szCs w:val="22"/>
              </w:rPr>
              <w:t>«</w:t>
            </w:r>
            <w:r w:rsidRPr="00BE0D39">
              <w:rPr>
                <w:sz w:val="22"/>
                <w:szCs w:val="22"/>
              </w:rPr>
              <w:t>Новоаганская ДШИ</w:t>
            </w:r>
            <w:r>
              <w:rPr>
                <w:sz w:val="22"/>
                <w:szCs w:val="22"/>
              </w:rPr>
              <w:t>»</w:t>
            </w:r>
            <w:r w:rsidRPr="00BE0D39">
              <w:rPr>
                <w:sz w:val="22"/>
                <w:szCs w:val="22"/>
              </w:rPr>
              <w:t>, пгт. Новоаганск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2 839,7</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2 839,7</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2 839,7</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2 839,7</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2.2.7.</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 xml:space="preserve">МАОДО </w:t>
            </w:r>
            <w:r>
              <w:rPr>
                <w:sz w:val="22"/>
                <w:szCs w:val="22"/>
              </w:rPr>
              <w:t>«</w:t>
            </w:r>
            <w:r w:rsidRPr="00BE0D39">
              <w:rPr>
                <w:sz w:val="22"/>
                <w:szCs w:val="22"/>
              </w:rPr>
              <w:t>Детская школа искусств им.</w:t>
            </w:r>
            <w:r>
              <w:rPr>
                <w:sz w:val="22"/>
                <w:szCs w:val="22"/>
              </w:rPr>
              <w:t xml:space="preserve"> </w:t>
            </w:r>
            <w:r w:rsidRPr="00BE0D39">
              <w:rPr>
                <w:sz w:val="22"/>
                <w:szCs w:val="22"/>
              </w:rPr>
              <w:t>А.В. Ливна</w:t>
            </w:r>
            <w:r>
              <w:rPr>
                <w:sz w:val="22"/>
                <w:szCs w:val="22"/>
              </w:rPr>
              <w:t>»</w:t>
            </w:r>
            <w:r w:rsidRPr="00BE0D39">
              <w:rPr>
                <w:sz w:val="22"/>
                <w:szCs w:val="22"/>
              </w:rPr>
              <w:t>, пгт. Излучинск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3 708,6</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3 708,6</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3 708,6</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3 708,6</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2.2.8.</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Сельский дом культуры, МКУ «Культурно-досуговый центр с.п. Ваховск»,  с. Охтеурье</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5 190,3</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5 190,3</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5 190,3</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5 190,3</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2.2.9.</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 xml:space="preserve">МАОДО </w:t>
            </w:r>
            <w:r>
              <w:rPr>
                <w:sz w:val="22"/>
                <w:szCs w:val="22"/>
              </w:rPr>
              <w:t>«</w:t>
            </w:r>
            <w:r w:rsidRPr="00BE0D39">
              <w:rPr>
                <w:sz w:val="22"/>
                <w:szCs w:val="22"/>
              </w:rPr>
              <w:t>Ваховская детская школа искусств</w:t>
            </w:r>
            <w:r>
              <w:rPr>
                <w:sz w:val="22"/>
                <w:szCs w:val="22"/>
              </w:rPr>
              <w:t>»</w:t>
            </w:r>
            <w:r w:rsidRPr="00BE0D39">
              <w:rPr>
                <w:sz w:val="22"/>
                <w:szCs w:val="22"/>
              </w:rPr>
              <w:t>, п. Ваховск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930,7</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930,7</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930,7</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930,7</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2.2.10.</w:t>
            </w:r>
          </w:p>
        </w:tc>
        <w:tc>
          <w:tcPr>
            <w:tcW w:w="2739" w:type="dxa"/>
            <w:vMerge w:val="restart"/>
            <w:shd w:val="clear" w:color="auto" w:fill="auto"/>
            <w:hideMark/>
          </w:tcPr>
          <w:p w:rsidR="001377B5" w:rsidRPr="00BE0D39" w:rsidRDefault="001377B5" w:rsidP="001377B5">
            <w:pPr>
              <w:rPr>
                <w:sz w:val="22"/>
                <w:szCs w:val="22"/>
              </w:rPr>
            </w:pPr>
            <w:r>
              <w:rPr>
                <w:sz w:val="22"/>
                <w:szCs w:val="22"/>
              </w:rPr>
              <w:t>МАУ «МБ»</w:t>
            </w:r>
            <w:r w:rsidRPr="00BE0D39">
              <w:rPr>
                <w:sz w:val="22"/>
                <w:szCs w:val="22"/>
              </w:rPr>
              <w:t xml:space="preserve"> сельская библиотека по ул. Геологов, д.</w:t>
            </w:r>
            <w:r>
              <w:rPr>
                <w:sz w:val="22"/>
                <w:szCs w:val="22"/>
              </w:rPr>
              <w:t xml:space="preserve"> </w:t>
            </w:r>
            <w:r w:rsidRPr="00BE0D39">
              <w:rPr>
                <w:sz w:val="22"/>
                <w:szCs w:val="22"/>
              </w:rPr>
              <w:t>15, п.</w:t>
            </w:r>
            <w:r>
              <w:rPr>
                <w:sz w:val="22"/>
                <w:szCs w:val="22"/>
              </w:rPr>
              <w:t xml:space="preserve"> </w:t>
            </w:r>
            <w:r w:rsidRPr="00BE0D39">
              <w:rPr>
                <w:sz w:val="22"/>
                <w:szCs w:val="22"/>
              </w:rPr>
              <w:t>Ваховск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1 463,7</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1 463,7</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1 463,7</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1 463,7</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7352E1">
            <w:pPr>
              <w:ind w:firstLine="149"/>
              <w:rPr>
                <w:sz w:val="22"/>
                <w:szCs w:val="22"/>
              </w:rPr>
            </w:pPr>
            <w:r w:rsidRPr="00BE0D39">
              <w:rPr>
                <w:sz w:val="22"/>
                <w:szCs w:val="22"/>
              </w:rPr>
              <w:t>Итого по подпрограмме 2</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327 724,2</w:t>
            </w:r>
          </w:p>
        </w:tc>
        <w:tc>
          <w:tcPr>
            <w:tcW w:w="1275" w:type="dxa"/>
            <w:shd w:val="clear" w:color="auto" w:fill="auto"/>
            <w:hideMark/>
          </w:tcPr>
          <w:p w:rsidR="001377B5" w:rsidRPr="00BE0D39" w:rsidRDefault="001377B5" w:rsidP="003105D6">
            <w:pPr>
              <w:ind w:hanging="109"/>
              <w:jc w:val="center"/>
              <w:rPr>
                <w:sz w:val="22"/>
                <w:szCs w:val="22"/>
              </w:rPr>
            </w:pPr>
            <w:r w:rsidRPr="00BE0D39">
              <w:rPr>
                <w:sz w:val="22"/>
                <w:szCs w:val="22"/>
              </w:rPr>
              <w:t>7 771,0</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317 453,2</w:t>
            </w:r>
          </w:p>
        </w:tc>
        <w:tc>
          <w:tcPr>
            <w:tcW w:w="1276" w:type="dxa"/>
            <w:shd w:val="clear" w:color="auto" w:fill="auto"/>
            <w:hideMark/>
          </w:tcPr>
          <w:p w:rsidR="001377B5" w:rsidRPr="00BE0D39" w:rsidRDefault="001377B5" w:rsidP="003105D6">
            <w:pPr>
              <w:ind w:hanging="109"/>
              <w:jc w:val="center"/>
              <w:rPr>
                <w:sz w:val="22"/>
                <w:szCs w:val="22"/>
              </w:rPr>
            </w:pPr>
            <w:r w:rsidRPr="00BE0D39">
              <w:rPr>
                <w:sz w:val="22"/>
                <w:szCs w:val="22"/>
              </w:rPr>
              <w:t>2 500,0</w:t>
            </w:r>
          </w:p>
        </w:tc>
        <w:tc>
          <w:tcPr>
            <w:tcW w:w="992" w:type="dxa"/>
            <w:shd w:val="clear" w:color="auto" w:fill="auto"/>
            <w:hideMark/>
          </w:tcPr>
          <w:p w:rsidR="001377B5" w:rsidRPr="00BE0D39" w:rsidRDefault="001377B5" w:rsidP="007352E1">
            <w:pPr>
              <w:ind w:firstLine="149"/>
              <w:jc w:val="center"/>
              <w:rPr>
                <w:sz w:val="22"/>
                <w:szCs w:val="22"/>
              </w:rPr>
            </w:pPr>
            <w:r w:rsidRPr="00BE0D39">
              <w:rPr>
                <w:sz w:val="22"/>
                <w:szCs w:val="22"/>
              </w:rPr>
              <w:t>0,0</w:t>
            </w:r>
          </w:p>
        </w:tc>
        <w:tc>
          <w:tcPr>
            <w:tcW w:w="2388" w:type="dxa"/>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федеральный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бюджет автономного округа</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327 724,2</w:t>
            </w:r>
          </w:p>
        </w:tc>
        <w:tc>
          <w:tcPr>
            <w:tcW w:w="1275" w:type="dxa"/>
            <w:shd w:val="clear" w:color="auto" w:fill="auto"/>
            <w:noWrap/>
            <w:hideMark/>
          </w:tcPr>
          <w:p w:rsidR="001377B5" w:rsidRPr="00BE0D39" w:rsidRDefault="001377B5" w:rsidP="003105D6">
            <w:pPr>
              <w:ind w:hanging="109"/>
              <w:jc w:val="center"/>
              <w:rPr>
                <w:sz w:val="22"/>
                <w:szCs w:val="22"/>
              </w:rPr>
            </w:pPr>
            <w:r w:rsidRPr="00BE0D39">
              <w:rPr>
                <w:sz w:val="22"/>
                <w:szCs w:val="22"/>
              </w:rPr>
              <w:t>7 771,0</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317 453,2</w:t>
            </w:r>
          </w:p>
        </w:tc>
        <w:tc>
          <w:tcPr>
            <w:tcW w:w="1276" w:type="dxa"/>
            <w:shd w:val="clear" w:color="auto" w:fill="auto"/>
            <w:noWrap/>
            <w:hideMark/>
          </w:tcPr>
          <w:p w:rsidR="001377B5" w:rsidRPr="00BE0D39" w:rsidRDefault="001377B5" w:rsidP="003105D6">
            <w:pPr>
              <w:ind w:hanging="109"/>
              <w:jc w:val="center"/>
              <w:rPr>
                <w:sz w:val="22"/>
                <w:szCs w:val="22"/>
              </w:rPr>
            </w:pPr>
            <w:r w:rsidRPr="00BE0D39">
              <w:rPr>
                <w:sz w:val="22"/>
                <w:szCs w:val="22"/>
              </w:rPr>
              <w:t>2 500,0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1377B5" w:rsidRPr="00BE0D39" w:rsidTr="007352E1">
        <w:trPr>
          <w:trHeight w:val="999"/>
        </w:trPr>
        <w:tc>
          <w:tcPr>
            <w:tcW w:w="16143" w:type="dxa"/>
            <w:gridSpan w:val="11"/>
            <w:shd w:val="clear" w:color="auto" w:fill="auto"/>
            <w:noWrap/>
            <w:hideMark/>
          </w:tcPr>
          <w:p w:rsidR="001377B5" w:rsidRPr="00981736" w:rsidRDefault="001377B5" w:rsidP="003105D6">
            <w:pPr>
              <w:ind w:right="727" w:hanging="395"/>
              <w:jc w:val="center"/>
              <w:rPr>
                <w:b/>
                <w:sz w:val="22"/>
                <w:szCs w:val="22"/>
              </w:rPr>
            </w:pPr>
            <w:r w:rsidRPr="00981736">
              <w:rPr>
                <w:b/>
                <w:sz w:val="22"/>
                <w:szCs w:val="22"/>
              </w:rPr>
              <w:t>Подпрограмма 3. Строительство (реконструкция), капитальный и текущий ремонт объектов физической культуры и спорта</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Основное мероприятие «Строительство (реконструкция) объектов физической культуры и спорта» (1)</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171 240,5</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1 310,8</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169 929,7</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171 240,5</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1 310,8</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169 929,7</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3.1.1.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Легкоатлетический спортивный комплекс в пгт. Излучинск</w:t>
            </w:r>
            <w:r>
              <w:rPr>
                <w:sz w:val="22"/>
                <w:szCs w:val="22"/>
              </w:rPr>
              <w:t>е</w:t>
            </w:r>
            <w:r w:rsidRPr="00BE0D39">
              <w:rPr>
                <w:sz w:val="22"/>
                <w:szCs w:val="22"/>
              </w:rPr>
              <w:t xml:space="preserve"> </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5 038,6</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5 038,6</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5 038,6</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149"/>
              <w:jc w:val="center"/>
              <w:rPr>
                <w:sz w:val="22"/>
                <w:szCs w:val="22"/>
              </w:rPr>
            </w:pPr>
            <w:r w:rsidRPr="00BE0D39">
              <w:rPr>
                <w:sz w:val="22"/>
                <w:szCs w:val="22"/>
              </w:rPr>
              <w:t>5 038,6</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3.1.2.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Лыжная база в п. Ваховск</w:t>
            </w:r>
            <w:r>
              <w:rPr>
                <w:sz w:val="22"/>
                <w:szCs w:val="22"/>
              </w:rPr>
              <w:t>е</w:t>
            </w:r>
            <w:r w:rsidRPr="00BE0D39">
              <w:rPr>
                <w:sz w:val="22"/>
                <w:szCs w:val="22"/>
              </w:rPr>
              <w:t xml:space="preserve"> </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46 925,8</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961,8</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45 964,0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46 925,8</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961,8</w:t>
            </w:r>
          </w:p>
        </w:tc>
        <w:tc>
          <w:tcPr>
            <w:tcW w:w="1276" w:type="dxa"/>
            <w:shd w:val="clear" w:color="auto" w:fill="auto"/>
            <w:hideMark/>
          </w:tcPr>
          <w:p w:rsidR="001377B5" w:rsidRPr="00BE0D39" w:rsidRDefault="001377B5" w:rsidP="007352E1">
            <w:pPr>
              <w:ind w:firstLine="149"/>
              <w:jc w:val="center"/>
              <w:rPr>
                <w:sz w:val="22"/>
                <w:szCs w:val="22"/>
              </w:rPr>
            </w:pPr>
            <w:r w:rsidRPr="00BE0D39">
              <w:rPr>
                <w:sz w:val="22"/>
                <w:szCs w:val="22"/>
              </w:rPr>
              <w:t>45 964,0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395"/>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3.1.3.</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Физкультурно-спортивный комплекс в с. Варьеган</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114 310,3</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114 310,3</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114 310,3</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149"/>
              <w:jc w:val="center"/>
              <w:rPr>
                <w:sz w:val="22"/>
                <w:szCs w:val="22"/>
              </w:rPr>
            </w:pPr>
            <w:r w:rsidRPr="00BE0D39">
              <w:rPr>
                <w:sz w:val="22"/>
                <w:szCs w:val="22"/>
              </w:rPr>
              <w:t>114 310,3</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3.1.4.</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Проектирование газопровода до</w:t>
            </w:r>
            <w:r>
              <w:rPr>
                <w:sz w:val="22"/>
                <w:szCs w:val="22"/>
              </w:rPr>
              <w:t xml:space="preserve"> </w:t>
            </w:r>
            <w:r w:rsidRPr="00BE0D39">
              <w:rPr>
                <w:sz w:val="22"/>
                <w:szCs w:val="22"/>
              </w:rPr>
              <w:t>загородного стационарного лагеря круглосуточного пребывания детей «Лесная сказка» в пгт. Излучинск</w:t>
            </w:r>
            <w:r>
              <w:rPr>
                <w:sz w:val="22"/>
                <w:szCs w:val="22"/>
              </w:rPr>
              <w:t>е</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4 965,9</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349,0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4 616,9</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4 965,9</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349,0</w:t>
            </w:r>
          </w:p>
        </w:tc>
        <w:tc>
          <w:tcPr>
            <w:tcW w:w="1276" w:type="dxa"/>
            <w:shd w:val="clear" w:color="auto" w:fill="auto"/>
            <w:hideMark/>
          </w:tcPr>
          <w:p w:rsidR="001377B5" w:rsidRPr="00BE0D39" w:rsidRDefault="001377B5" w:rsidP="007352E1">
            <w:pPr>
              <w:ind w:firstLine="149"/>
              <w:jc w:val="center"/>
              <w:rPr>
                <w:sz w:val="22"/>
                <w:szCs w:val="22"/>
              </w:rPr>
            </w:pPr>
            <w:r w:rsidRPr="00BE0D39">
              <w:rPr>
                <w:sz w:val="22"/>
                <w:szCs w:val="22"/>
              </w:rPr>
              <w:t>4 616,9</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Основное мероприятие «Капитальный и текущий ремонт объектов физической культуры и спорта» (2,</w:t>
            </w:r>
            <w:r>
              <w:rPr>
                <w:sz w:val="22"/>
                <w:szCs w:val="22"/>
              </w:rPr>
              <w:t xml:space="preserve"> </w:t>
            </w:r>
            <w:r w:rsidRPr="00BE0D39">
              <w:rPr>
                <w:sz w:val="22"/>
                <w:szCs w:val="22"/>
              </w:rPr>
              <w:t>3)</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11 779,5</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8 693,2</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3 086,3</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11 779,5</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8 693,2</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3 086,3</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3.2.1.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 xml:space="preserve">Спортивный зал с </w:t>
            </w:r>
            <w:proofErr w:type="spellStart"/>
            <w:r w:rsidRPr="00BE0D39">
              <w:rPr>
                <w:sz w:val="22"/>
                <w:szCs w:val="22"/>
              </w:rPr>
              <w:t>пристроем</w:t>
            </w:r>
            <w:proofErr w:type="spellEnd"/>
            <w:r w:rsidRPr="00BE0D39">
              <w:rPr>
                <w:sz w:val="22"/>
                <w:szCs w:val="22"/>
              </w:rPr>
              <w:t xml:space="preserve"> блока раздевальных п. Ваховск</w:t>
            </w:r>
            <w:r>
              <w:rPr>
                <w:sz w:val="22"/>
                <w:szCs w:val="22"/>
              </w:rPr>
              <w:t>,</w:t>
            </w:r>
            <w:r w:rsidRPr="00BE0D39">
              <w:rPr>
                <w:sz w:val="22"/>
                <w:szCs w:val="22"/>
              </w:rPr>
              <w:t xml:space="preserve"> ул. Геологов, д.</w:t>
            </w:r>
            <w:r>
              <w:rPr>
                <w:sz w:val="22"/>
                <w:szCs w:val="22"/>
              </w:rPr>
              <w:t xml:space="preserve"> </w:t>
            </w:r>
            <w:r w:rsidRPr="00BE0D39">
              <w:rPr>
                <w:sz w:val="22"/>
                <w:szCs w:val="22"/>
              </w:rPr>
              <w:t>11</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7 282,8</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7 282,8</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7 282,8</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7 282,8</w:t>
            </w:r>
          </w:p>
        </w:tc>
        <w:tc>
          <w:tcPr>
            <w:tcW w:w="1276" w:type="dxa"/>
            <w:shd w:val="clear" w:color="auto" w:fill="auto"/>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3.2.2.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Крытый хоккейный корт пгт. Новоаганск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1 410,4</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1 410,4</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1 410,4</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1 410,4</w:t>
            </w:r>
          </w:p>
        </w:tc>
        <w:tc>
          <w:tcPr>
            <w:tcW w:w="1276" w:type="dxa"/>
            <w:shd w:val="clear" w:color="auto" w:fill="auto"/>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3.2.3.</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 xml:space="preserve">Дворец спорта </w:t>
            </w:r>
            <w:r>
              <w:rPr>
                <w:sz w:val="22"/>
                <w:szCs w:val="22"/>
              </w:rPr>
              <w:t>«</w:t>
            </w:r>
            <w:r w:rsidRPr="00BE0D39">
              <w:rPr>
                <w:sz w:val="22"/>
                <w:szCs w:val="22"/>
              </w:rPr>
              <w:t>Югра</w:t>
            </w:r>
            <w:r>
              <w:rPr>
                <w:sz w:val="22"/>
                <w:szCs w:val="22"/>
              </w:rPr>
              <w:t>»</w:t>
            </w:r>
            <w:r w:rsidRPr="00BE0D39">
              <w:rPr>
                <w:sz w:val="22"/>
                <w:szCs w:val="22"/>
              </w:rPr>
              <w:t xml:space="preserve"> пгт. Излучинск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1 350,1</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1 350,1</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1 350,1</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149"/>
              <w:jc w:val="center"/>
              <w:rPr>
                <w:sz w:val="22"/>
                <w:szCs w:val="22"/>
              </w:rPr>
            </w:pPr>
            <w:r w:rsidRPr="00BE0D39">
              <w:rPr>
                <w:sz w:val="22"/>
                <w:szCs w:val="22"/>
              </w:rPr>
              <w:t>1 350,1</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3.2.4.</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Крытый хоккейный корт пгт. Излучинск, в том числе:</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1 736,2</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1 736,2</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1 736,2</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149"/>
              <w:jc w:val="center"/>
              <w:rPr>
                <w:sz w:val="22"/>
                <w:szCs w:val="22"/>
              </w:rPr>
            </w:pPr>
            <w:r w:rsidRPr="00BE0D39">
              <w:rPr>
                <w:sz w:val="22"/>
                <w:szCs w:val="22"/>
              </w:rPr>
              <w:t>1 736,2</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3.2.4.1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Раздевалка хоккейного корта (Литер А) по адресу: ул.</w:t>
            </w:r>
            <w:r>
              <w:rPr>
                <w:sz w:val="22"/>
                <w:szCs w:val="22"/>
              </w:rPr>
              <w:t xml:space="preserve"> </w:t>
            </w:r>
            <w:r w:rsidRPr="00BE0D39">
              <w:rPr>
                <w:sz w:val="22"/>
                <w:szCs w:val="22"/>
              </w:rPr>
              <w:t>Энергетиков, д.</w:t>
            </w:r>
            <w:r>
              <w:rPr>
                <w:sz w:val="22"/>
                <w:szCs w:val="22"/>
              </w:rPr>
              <w:t xml:space="preserve"> </w:t>
            </w:r>
            <w:r w:rsidRPr="00BE0D39">
              <w:rPr>
                <w:sz w:val="22"/>
                <w:szCs w:val="22"/>
              </w:rPr>
              <w:t>5б в пгт. Излучинск</w:t>
            </w:r>
            <w:r>
              <w:rPr>
                <w:sz w:val="22"/>
                <w:szCs w:val="22"/>
              </w:rPr>
              <w:t>е</w:t>
            </w:r>
            <w:r w:rsidRPr="00BE0D39">
              <w:rPr>
                <w:sz w:val="22"/>
                <w:szCs w:val="22"/>
              </w:rPr>
              <w:t xml:space="preserve"> (снос)</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культуры и спорта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1 165,5</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1 165,5</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1 165,5</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149"/>
              <w:jc w:val="center"/>
              <w:rPr>
                <w:sz w:val="22"/>
                <w:szCs w:val="22"/>
              </w:rPr>
            </w:pPr>
            <w:r w:rsidRPr="00BE0D39">
              <w:rPr>
                <w:sz w:val="22"/>
                <w:szCs w:val="22"/>
              </w:rPr>
              <w:t>1 165,5</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7352E1">
            <w:pPr>
              <w:ind w:firstLine="149"/>
              <w:rPr>
                <w:sz w:val="22"/>
                <w:szCs w:val="22"/>
              </w:rPr>
            </w:pPr>
            <w:r w:rsidRPr="00BE0D39">
              <w:rPr>
                <w:sz w:val="22"/>
                <w:szCs w:val="22"/>
              </w:rPr>
              <w:t>Итого по подпрограмме 3</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183 020,0</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10 004,0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173 016,0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183 020,0</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10 004,0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173 016,0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1377B5" w:rsidRPr="00BE0D39" w:rsidTr="007352E1">
        <w:trPr>
          <w:trHeight w:val="999"/>
        </w:trPr>
        <w:tc>
          <w:tcPr>
            <w:tcW w:w="16143" w:type="dxa"/>
            <w:gridSpan w:val="11"/>
            <w:shd w:val="clear" w:color="auto" w:fill="auto"/>
            <w:noWrap/>
            <w:hideMark/>
          </w:tcPr>
          <w:p w:rsidR="001377B5" w:rsidRPr="00981736" w:rsidRDefault="001377B5" w:rsidP="003105D6">
            <w:pPr>
              <w:ind w:right="727" w:hanging="112"/>
              <w:jc w:val="center"/>
              <w:rPr>
                <w:b/>
                <w:sz w:val="22"/>
                <w:szCs w:val="22"/>
              </w:rPr>
            </w:pPr>
            <w:r w:rsidRPr="00981736">
              <w:rPr>
                <w:b/>
                <w:sz w:val="22"/>
                <w:szCs w:val="22"/>
              </w:rPr>
              <w:t xml:space="preserve">Подпрограмма 4. </w:t>
            </w:r>
            <w:bookmarkStart w:id="0" w:name="OLE_LINK1"/>
            <w:r w:rsidRPr="00981736">
              <w:rPr>
                <w:b/>
                <w:sz w:val="22"/>
                <w:szCs w:val="22"/>
              </w:rPr>
              <w:t>Строительство (реконструкция), капитальный и текущий ремонт объектов административного назначения</w:t>
            </w:r>
            <w:bookmarkEnd w:id="0"/>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Основное мероприятие «Строительство (реконструкция) объектов административного назначения» (1)</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34 956,5</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34 956,5</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34 956,5</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34 956,5</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4.1.1.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Реконструкция автовокзала вахтовых перевозок под информационный культурный центр и автостанцию в пгт. Излучинск</w:t>
            </w:r>
            <w:r>
              <w:rPr>
                <w:sz w:val="22"/>
                <w:szCs w:val="22"/>
              </w:rPr>
              <w:t>е</w:t>
            </w:r>
            <w:r w:rsidRPr="00BE0D39">
              <w:rPr>
                <w:sz w:val="22"/>
                <w:szCs w:val="22"/>
              </w:rPr>
              <w:t xml:space="preserve"> </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34 956,5</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34 956,5</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34 956,5</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149"/>
              <w:jc w:val="center"/>
              <w:rPr>
                <w:sz w:val="22"/>
                <w:szCs w:val="22"/>
              </w:rPr>
            </w:pPr>
            <w:r w:rsidRPr="00BE0D39">
              <w:rPr>
                <w:sz w:val="22"/>
                <w:szCs w:val="22"/>
              </w:rPr>
              <w:t>34 956,5</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Основное мероприятие «Капитальный и текущий ремонт объектов административного назначения» (2,</w:t>
            </w:r>
            <w:r>
              <w:rPr>
                <w:sz w:val="22"/>
                <w:szCs w:val="22"/>
              </w:rPr>
              <w:t xml:space="preserve"> </w:t>
            </w:r>
            <w:r w:rsidRPr="00BE0D39">
              <w:rPr>
                <w:sz w:val="22"/>
                <w:szCs w:val="22"/>
              </w:rPr>
              <w:t>4)</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31 733,8</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6 406,4</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25 327,4</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149"/>
              <w:rPr>
                <w:sz w:val="22"/>
                <w:szCs w:val="22"/>
              </w:rPr>
            </w:pP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31 733,8</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6 406,4</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25 327,4</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Административное здание по ул. Ленина, д. 6</w:t>
            </w:r>
            <w:r>
              <w:rPr>
                <w:sz w:val="22"/>
                <w:szCs w:val="22"/>
              </w:rPr>
              <w:t>,</w:t>
            </w:r>
            <w:r w:rsidRPr="00BE0D39">
              <w:rPr>
                <w:sz w:val="22"/>
                <w:szCs w:val="22"/>
              </w:rPr>
              <w:t xml:space="preserve"> г. Нижневартовск</w:t>
            </w:r>
          </w:p>
        </w:tc>
        <w:tc>
          <w:tcPr>
            <w:tcW w:w="1681" w:type="dxa"/>
            <w:vMerge w:val="restart"/>
            <w:shd w:val="clear" w:color="auto" w:fill="auto"/>
            <w:hideMark/>
          </w:tcPr>
          <w:p w:rsidR="001377B5" w:rsidRPr="00BE0D39" w:rsidRDefault="001377B5" w:rsidP="007352E1">
            <w:pPr>
              <w:ind w:firstLine="149"/>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14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2 746,8</w:t>
            </w:r>
          </w:p>
        </w:tc>
        <w:tc>
          <w:tcPr>
            <w:tcW w:w="1275" w:type="dxa"/>
            <w:shd w:val="clear" w:color="auto" w:fill="auto"/>
            <w:noWrap/>
            <w:hideMark/>
          </w:tcPr>
          <w:p w:rsidR="001377B5" w:rsidRPr="00BE0D39" w:rsidRDefault="001377B5" w:rsidP="007352E1">
            <w:pPr>
              <w:ind w:firstLine="149"/>
              <w:jc w:val="center"/>
              <w:rPr>
                <w:sz w:val="22"/>
                <w:szCs w:val="22"/>
              </w:rPr>
            </w:pPr>
            <w:r w:rsidRPr="00BE0D39">
              <w:rPr>
                <w:sz w:val="22"/>
                <w:szCs w:val="22"/>
              </w:rPr>
              <w:t>1 445,0</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1 301,8</w:t>
            </w:r>
          </w:p>
        </w:tc>
        <w:tc>
          <w:tcPr>
            <w:tcW w:w="1276"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149"/>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1377B5">
            <w:pPr>
              <w:rPr>
                <w:sz w:val="22"/>
                <w:szCs w:val="22"/>
              </w:rPr>
            </w:pPr>
          </w:p>
        </w:tc>
        <w:tc>
          <w:tcPr>
            <w:tcW w:w="1559" w:type="dxa"/>
            <w:shd w:val="clear" w:color="auto" w:fill="auto"/>
            <w:hideMark/>
          </w:tcPr>
          <w:p w:rsidR="001377B5" w:rsidRPr="00BE0D39" w:rsidRDefault="001377B5" w:rsidP="001377B5">
            <w:pPr>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2 746,8</w:t>
            </w:r>
          </w:p>
        </w:tc>
        <w:tc>
          <w:tcPr>
            <w:tcW w:w="1275" w:type="dxa"/>
            <w:shd w:val="clear" w:color="auto" w:fill="auto"/>
            <w:noWrap/>
            <w:hideMark/>
          </w:tcPr>
          <w:p w:rsidR="001377B5" w:rsidRPr="00BE0D39" w:rsidRDefault="001377B5" w:rsidP="001377B5">
            <w:pPr>
              <w:jc w:val="center"/>
              <w:rPr>
                <w:sz w:val="22"/>
                <w:szCs w:val="22"/>
              </w:rPr>
            </w:pPr>
            <w:r w:rsidRPr="00BE0D39">
              <w:rPr>
                <w:sz w:val="22"/>
                <w:szCs w:val="22"/>
              </w:rPr>
              <w:t>1 445,0</w:t>
            </w:r>
          </w:p>
        </w:tc>
        <w:tc>
          <w:tcPr>
            <w:tcW w:w="1276" w:type="dxa"/>
            <w:shd w:val="clear" w:color="auto" w:fill="auto"/>
            <w:hideMark/>
          </w:tcPr>
          <w:p w:rsidR="001377B5" w:rsidRPr="00BE0D39" w:rsidRDefault="001377B5" w:rsidP="001377B5">
            <w:pPr>
              <w:jc w:val="center"/>
              <w:rPr>
                <w:sz w:val="22"/>
                <w:szCs w:val="22"/>
              </w:rPr>
            </w:pPr>
            <w:r w:rsidRPr="00BE0D39">
              <w:rPr>
                <w:sz w:val="22"/>
                <w:szCs w:val="22"/>
              </w:rPr>
              <w:t>1 301,8</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Нежилое помещение № 1002 ЗАГС в административном здании по ул. Энергетиков, д. 6 в пгт. Излучинск</w:t>
            </w:r>
            <w:r>
              <w:rPr>
                <w:sz w:val="22"/>
                <w:szCs w:val="22"/>
              </w:rPr>
              <w:t>е</w:t>
            </w:r>
          </w:p>
        </w:tc>
        <w:tc>
          <w:tcPr>
            <w:tcW w:w="1681" w:type="dxa"/>
            <w:vMerge w:val="restart"/>
            <w:shd w:val="clear" w:color="auto" w:fill="auto"/>
            <w:hideMark/>
          </w:tcPr>
          <w:p w:rsidR="001377B5" w:rsidRPr="00BE0D39" w:rsidRDefault="001377B5" w:rsidP="001377B5">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1377B5">
            <w:pPr>
              <w:rPr>
                <w:sz w:val="22"/>
                <w:szCs w:val="22"/>
              </w:rPr>
            </w:pPr>
            <w:r w:rsidRPr="00BE0D39">
              <w:rPr>
                <w:sz w:val="22"/>
                <w:szCs w:val="22"/>
              </w:rPr>
              <w:t>всего</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1 690,2</w:t>
            </w:r>
          </w:p>
        </w:tc>
        <w:tc>
          <w:tcPr>
            <w:tcW w:w="1275" w:type="dxa"/>
            <w:shd w:val="clear" w:color="auto" w:fill="auto"/>
            <w:noWrap/>
            <w:hideMark/>
          </w:tcPr>
          <w:p w:rsidR="001377B5" w:rsidRPr="00BE0D39" w:rsidRDefault="001377B5" w:rsidP="001377B5">
            <w:pPr>
              <w:jc w:val="center"/>
              <w:rPr>
                <w:sz w:val="22"/>
                <w:szCs w:val="22"/>
              </w:rPr>
            </w:pPr>
            <w:r w:rsidRPr="00BE0D39">
              <w:rPr>
                <w:sz w:val="22"/>
                <w:szCs w:val="22"/>
              </w:rPr>
              <w:t>1 556,0</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134,2</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1377B5">
            <w:pPr>
              <w:rPr>
                <w:sz w:val="22"/>
                <w:szCs w:val="22"/>
              </w:rPr>
            </w:pPr>
          </w:p>
        </w:tc>
        <w:tc>
          <w:tcPr>
            <w:tcW w:w="1559" w:type="dxa"/>
            <w:shd w:val="clear" w:color="auto" w:fill="auto"/>
            <w:hideMark/>
          </w:tcPr>
          <w:p w:rsidR="001377B5" w:rsidRPr="00BE0D39" w:rsidRDefault="001377B5" w:rsidP="001377B5">
            <w:pPr>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1 690,2</w:t>
            </w:r>
          </w:p>
        </w:tc>
        <w:tc>
          <w:tcPr>
            <w:tcW w:w="1275" w:type="dxa"/>
            <w:shd w:val="clear" w:color="auto" w:fill="auto"/>
            <w:noWrap/>
            <w:hideMark/>
          </w:tcPr>
          <w:p w:rsidR="001377B5" w:rsidRPr="00BE0D39" w:rsidRDefault="001377B5" w:rsidP="001377B5">
            <w:pPr>
              <w:jc w:val="center"/>
              <w:rPr>
                <w:sz w:val="22"/>
                <w:szCs w:val="22"/>
              </w:rPr>
            </w:pPr>
            <w:r w:rsidRPr="00BE0D39">
              <w:rPr>
                <w:sz w:val="22"/>
                <w:szCs w:val="22"/>
              </w:rPr>
              <w:t>1 556,0</w:t>
            </w:r>
          </w:p>
        </w:tc>
        <w:tc>
          <w:tcPr>
            <w:tcW w:w="1276" w:type="dxa"/>
            <w:shd w:val="clear" w:color="auto" w:fill="auto"/>
            <w:hideMark/>
          </w:tcPr>
          <w:p w:rsidR="001377B5" w:rsidRPr="00BE0D39" w:rsidRDefault="001377B5" w:rsidP="001377B5">
            <w:pPr>
              <w:jc w:val="center"/>
              <w:rPr>
                <w:sz w:val="22"/>
                <w:szCs w:val="22"/>
              </w:rPr>
            </w:pPr>
            <w:r w:rsidRPr="00BE0D39">
              <w:rPr>
                <w:sz w:val="22"/>
                <w:szCs w:val="22"/>
              </w:rPr>
              <w:t>134,2</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4.2.3.</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Здание хлебопекарни с магазином с. Покур (ПИР)</w:t>
            </w:r>
          </w:p>
        </w:tc>
        <w:tc>
          <w:tcPr>
            <w:tcW w:w="1681" w:type="dxa"/>
            <w:vMerge w:val="restart"/>
            <w:shd w:val="clear" w:color="auto" w:fill="auto"/>
            <w:hideMark/>
          </w:tcPr>
          <w:p w:rsidR="001377B5" w:rsidRPr="00BE0D39" w:rsidRDefault="001377B5" w:rsidP="001377B5">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1377B5">
            <w:pPr>
              <w:rPr>
                <w:sz w:val="22"/>
                <w:szCs w:val="22"/>
              </w:rPr>
            </w:pPr>
            <w:r w:rsidRPr="00BE0D39">
              <w:rPr>
                <w:sz w:val="22"/>
                <w:szCs w:val="22"/>
              </w:rPr>
              <w:t>всего</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594,6</w:t>
            </w:r>
          </w:p>
        </w:tc>
        <w:tc>
          <w:tcPr>
            <w:tcW w:w="1275" w:type="dxa"/>
            <w:shd w:val="clear" w:color="auto" w:fill="auto"/>
            <w:noWrap/>
            <w:hideMark/>
          </w:tcPr>
          <w:p w:rsidR="001377B5" w:rsidRPr="00BE0D39" w:rsidRDefault="001377B5" w:rsidP="001377B5">
            <w:pPr>
              <w:jc w:val="center"/>
              <w:rPr>
                <w:sz w:val="22"/>
                <w:szCs w:val="22"/>
              </w:rPr>
            </w:pPr>
            <w:r w:rsidRPr="00BE0D39">
              <w:rPr>
                <w:sz w:val="22"/>
                <w:szCs w:val="22"/>
              </w:rPr>
              <w:t>594,6</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1377B5">
            <w:pPr>
              <w:rPr>
                <w:sz w:val="22"/>
                <w:szCs w:val="22"/>
              </w:rPr>
            </w:pPr>
          </w:p>
        </w:tc>
        <w:tc>
          <w:tcPr>
            <w:tcW w:w="1559" w:type="dxa"/>
            <w:shd w:val="clear" w:color="auto" w:fill="auto"/>
            <w:hideMark/>
          </w:tcPr>
          <w:p w:rsidR="001377B5" w:rsidRPr="00BE0D39" w:rsidRDefault="001377B5" w:rsidP="001377B5">
            <w:pPr>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594,6</w:t>
            </w:r>
          </w:p>
        </w:tc>
        <w:tc>
          <w:tcPr>
            <w:tcW w:w="1275" w:type="dxa"/>
            <w:shd w:val="clear" w:color="auto" w:fill="auto"/>
            <w:noWrap/>
            <w:hideMark/>
          </w:tcPr>
          <w:p w:rsidR="001377B5" w:rsidRPr="00BE0D39" w:rsidRDefault="001377B5" w:rsidP="001377B5">
            <w:pPr>
              <w:jc w:val="center"/>
              <w:rPr>
                <w:sz w:val="22"/>
                <w:szCs w:val="22"/>
              </w:rPr>
            </w:pPr>
            <w:r w:rsidRPr="00BE0D39">
              <w:rPr>
                <w:sz w:val="22"/>
                <w:szCs w:val="22"/>
              </w:rPr>
              <w:t>594,6</w:t>
            </w:r>
          </w:p>
        </w:tc>
        <w:tc>
          <w:tcPr>
            <w:tcW w:w="1276" w:type="dxa"/>
            <w:shd w:val="clear" w:color="auto" w:fill="auto"/>
            <w:hideMark/>
          </w:tcPr>
          <w:p w:rsidR="001377B5" w:rsidRPr="00BE0D39" w:rsidRDefault="001377B5" w:rsidP="001377B5">
            <w:pPr>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4.2.4.</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Административно-гостиничное здание с. Ларьяк, ул. Мирюгина, д.</w:t>
            </w:r>
            <w:r>
              <w:rPr>
                <w:sz w:val="22"/>
                <w:szCs w:val="22"/>
              </w:rPr>
              <w:t xml:space="preserve"> </w:t>
            </w:r>
            <w:r w:rsidRPr="00BE0D39">
              <w:rPr>
                <w:sz w:val="22"/>
                <w:szCs w:val="22"/>
              </w:rPr>
              <w:t>11</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15 506,9</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593,7</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14 913,2</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15 506,9</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593,7</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14 913,2</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4.2.5.</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Административное здание по ул. Таежная, д. 19,                                         г. Нижневартовск</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815,1</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275,6</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539,5</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815,1</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275,6</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539,5</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4.2.6.</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Административное здание по ул. Индустриальная</w:t>
            </w:r>
            <w:r>
              <w:rPr>
                <w:sz w:val="22"/>
                <w:szCs w:val="22"/>
              </w:rPr>
              <w:t>,</w:t>
            </w:r>
            <w:r w:rsidRPr="00BE0D39">
              <w:rPr>
                <w:sz w:val="22"/>
                <w:szCs w:val="22"/>
              </w:rPr>
              <w:t xml:space="preserve"> д. 16, г. Нижневартовск</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4 020,5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1 342,0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2 678,5</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4 020,5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1 342,0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2 678,5</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4.2.7.</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Административное здание по ул. 60 лет Октября д. 14 (Литер Б),                         г. Нижневартовск</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599,5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599,5</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599,5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599,5</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4.2.8.</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Административное здание по ул. Геологов, д.15 (помещение администрации поселения),                       п. Ваховск</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2 508,8</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2 508,8</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2 508,8</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2 508,8</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4.2.9.</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 xml:space="preserve">Центральная районная аптека № </w:t>
            </w:r>
            <w:r>
              <w:rPr>
                <w:sz w:val="22"/>
                <w:szCs w:val="22"/>
              </w:rPr>
              <w:t>144 по ул. Дружбы Народов, д.12</w:t>
            </w:r>
            <w:r w:rsidRPr="00BE0D39">
              <w:rPr>
                <w:sz w:val="22"/>
                <w:szCs w:val="22"/>
              </w:rPr>
              <w:t>а, г. Нижневартовск</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1 874,4</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1 874,4</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1530"/>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1 874,4</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1 874,4</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4.2.10.</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Хлебопекарня по ул. Лесная, д.10</w:t>
            </w:r>
            <w:r>
              <w:rPr>
                <w:sz w:val="22"/>
                <w:szCs w:val="22"/>
              </w:rPr>
              <w:t>,</w:t>
            </w:r>
            <w:r w:rsidRPr="00BE0D39">
              <w:rPr>
                <w:sz w:val="22"/>
                <w:szCs w:val="22"/>
              </w:rPr>
              <w:t xml:space="preserve"> с. Большетархово</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1 206,4</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1 206,4</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1530"/>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1 206,4</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1 206,4</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4.2.11.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Административное здание по ул. 60 лет Октября</w:t>
            </w:r>
            <w:r>
              <w:rPr>
                <w:sz w:val="22"/>
                <w:szCs w:val="22"/>
              </w:rPr>
              <w:t>,</w:t>
            </w:r>
            <w:r w:rsidRPr="00BE0D39">
              <w:rPr>
                <w:sz w:val="22"/>
                <w:szCs w:val="22"/>
              </w:rPr>
              <w:t xml:space="preserve"> 20 Б. г.</w:t>
            </w:r>
            <w:r>
              <w:rPr>
                <w:sz w:val="22"/>
                <w:szCs w:val="22"/>
              </w:rPr>
              <w:t xml:space="preserve"> </w:t>
            </w:r>
            <w:r w:rsidRPr="00BE0D39">
              <w:rPr>
                <w:sz w:val="22"/>
                <w:szCs w:val="22"/>
              </w:rPr>
              <w:t>Нижневартовск</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170,6</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170,6</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1530"/>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170,6</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170,6</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7352E1">
            <w:pPr>
              <w:ind w:firstLine="7"/>
              <w:rPr>
                <w:sz w:val="22"/>
                <w:szCs w:val="22"/>
              </w:rPr>
            </w:pPr>
            <w:r w:rsidRPr="00BE0D39">
              <w:rPr>
                <w:sz w:val="22"/>
                <w:szCs w:val="22"/>
              </w:rPr>
              <w:t>Итого по подпрограмме 4</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66 690,3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6 406,4</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60 283,9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66 690,3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6 406,4</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60 283,9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1377B5" w:rsidRPr="00BE0D39" w:rsidTr="007352E1">
        <w:trPr>
          <w:trHeight w:val="999"/>
        </w:trPr>
        <w:tc>
          <w:tcPr>
            <w:tcW w:w="16143" w:type="dxa"/>
            <w:gridSpan w:val="11"/>
            <w:shd w:val="clear" w:color="auto" w:fill="auto"/>
            <w:noWrap/>
            <w:hideMark/>
          </w:tcPr>
          <w:p w:rsidR="001377B5" w:rsidRPr="00375991" w:rsidRDefault="001377B5" w:rsidP="003105D6">
            <w:pPr>
              <w:ind w:right="727" w:hanging="112"/>
              <w:jc w:val="center"/>
              <w:rPr>
                <w:b/>
                <w:sz w:val="22"/>
                <w:szCs w:val="22"/>
              </w:rPr>
            </w:pPr>
            <w:r w:rsidRPr="00375991">
              <w:rPr>
                <w:b/>
                <w:sz w:val="22"/>
                <w:szCs w:val="22"/>
              </w:rPr>
              <w:t>Подпрограмма 5. Капитальный и текущий ремонт объектов жилищного хозяйства</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Основное мероприятие «Капитальный и текущий ремонт объектов жилищного хозяйства» (2,</w:t>
            </w:r>
            <w:r>
              <w:rPr>
                <w:sz w:val="22"/>
                <w:szCs w:val="22"/>
              </w:rPr>
              <w:t xml:space="preserve"> </w:t>
            </w:r>
            <w:r w:rsidRPr="00BE0D39">
              <w:rPr>
                <w:sz w:val="22"/>
                <w:szCs w:val="22"/>
              </w:rPr>
              <w:t>5)</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115 915,1</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30 613,9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85 301,2</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115 915,1</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30 613,9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85 301,2</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3-х квартирный жилой до</w:t>
            </w:r>
            <w:r>
              <w:rPr>
                <w:sz w:val="22"/>
                <w:szCs w:val="22"/>
              </w:rPr>
              <w:t>м</w:t>
            </w:r>
            <w:r w:rsidRPr="00BE0D39">
              <w:rPr>
                <w:sz w:val="22"/>
                <w:szCs w:val="22"/>
              </w:rPr>
              <w:t xml:space="preserve"> пер. Школьный</w:t>
            </w:r>
            <w:r>
              <w:rPr>
                <w:sz w:val="22"/>
                <w:szCs w:val="22"/>
              </w:rPr>
              <w:t>,</w:t>
            </w:r>
            <w:r w:rsidRPr="00BE0D39">
              <w:rPr>
                <w:sz w:val="22"/>
                <w:szCs w:val="22"/>
              </w:rPr>
              <w:t xml:space="preserve"> д. Чехломей (ПИР)</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1 151,5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1 151,5</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1 151,5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1 151,5</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Советская, д. 16</w:t>
            </w:r>
            <w:r>
              <w:rPr>
                <w:sz w:val="22"/>
                <w:szCs w:val="22"/>
              </w:rPr>
              <w:t>,</w:t>
            </w:r>
            <w:r w:rsidRPr="00BE0D39">
              <w:rPr>
                <w:sz w:val="22"/>
                <w:szCs w:val="22"/>
              </w:rPr>
              <w:t xml:space="preserve"> с. Покур</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1 389,8</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1 389,8</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1 389,8</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1 389,8</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5.1.3.</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Почтовая, д. 5</w:t>
            </w:r>
            <w:r>
              <w:rPr>
                <w:sz w:val="22"/>
                <w:szCs w:val="22"/>
              </w:rPr>
              <w:t>,</w:t>
            </w:r>
            <w:r w:rsidRPr="00BE0D39">
              <w:rPr>
                <w:sz w:val="22"/>
                <w:szCs w:val="22"/>
              </w:rPr>
              <w:t xml:space="preserve"> п. Зайцева Речка</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1 240,0</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1 240,0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1 240,0</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1 240,0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5.1.4.</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Восточная, д. 14</w:t>
            </w:r>
            <w:r>
              <w:rPr>
                <w:sz w:val="22"/>
                <w:szCs w:val="22"/>
              </w:rPr>
              <w:t>,</w:t>
            </w:r>
            <w:r w:rsidRPr="00BE0D39">
              <w:rPr>
                <w:sz w:val="22"/>
                <w:szCs w:val="22"/>
              </w:rPr>
              <w:t xml:space="preserve"> с. Корлики</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3 144,1</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3 144,1</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3 144,1</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3 144,1</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5.1.5.</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Восточная, д. 1</w:t>
            </w:r>
            <w:r>
              <w:rPr>
                <w:sz w:val="22"/>
                <w:szCs w:val="22"/>
              </w:rPr>
              <w:t>,</w:t>
            </w:r>
            <w:r w:rsidRPr="00BE0D39">
              <w:rPr>
                <w:sz w:val="22"/>
                <w:szCs w:val="22"/>
              </w:rPr>
              <w:t xml:space="preserve"> с. Корлики</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3 273,7</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3 273,7</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3 273,7</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3 273,7</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5.1.6.</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Айваседа Мэру, д. 10</w:t>
            </w:r>
            <w:r>
              <w:rPr>
                <w:sz w:val="22"/>
                <w:szCs w:val="22"/>
              </w:rPr>
              <w:t>,</w:t>
            </w:r>
            <w:r w:rsidRPr="00BE0D39">
              <w:rPr>
                <w:sz w:val="22"/>
                <w:szCs w:val="22"/>
              </w:rPr>
              <w:t xml:space="preserve"> с. Варьеган</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3 889,6</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3 889,6</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3 889,6</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3 889,6</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5.1.7.</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Кедровая, д. 2, кв.</w:t>
            </w:r>
            <w:r>
              <w:rPr>
                <w:sz w:val="22"/>
                <w:szCs w:val="22"/>
              </w:rPr>
              <w:t xml:space="preserve"> </w:t>
            </w:r>
            <w:r w:rsidRPr="00BE0D39">
              <w:rPr>
                <w:sz w:val="22"/>
                <w:szCs w:val="22"/>
              </w:rPr>
              <w:t>1, кв.</w:t>
            </w:r>
            <w:r>
              <w:rPr>
                <w:sz w:val="22"/>
                <w:szCs w:val="22"/>
              </w:rPr>
              <w:t xml:space="preserve"> </w:t>
            </w:r>
            <w:r w:rsidRPr="00BE0D39">
              <w:rPr>
                <w:sz w:val="22"/>
                <w:szCs w:val="22"/>
              </w:rPr>
              <w:t>2</w:t>
            </w:r>
            <w:r>
              <w:rPr>
                <w:sz w:val="22"/>
                <w:szCs w:val="22"/>
              </w:rPr>
              <w:t>,</w:t>
            </w:r>
            <w:r w:rsidRPr="00BE0D39">
              <w:rPr>
                <w:sz w:val="22"/>
                <w:szCs w:val="22"/>
              </w:rPr>
              <w:t xml:space="preserve"> д. Вата</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4 786,0</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4 786,0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4 786,0</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4 786,0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5.1.8.</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Зеленая, д. 27, кв.</w:t>
            </w:r>
            <w:r>
              <w:rPr>
                <w:sz w:val="22"/>
                <w:szCs w:val="22"/>
              </w:rPr>
              <w:t xml:space="preserve"> </w:t>
            </w:r>
            <w:r w:rsidRPr="00BE0D39">
              <w:rPr>
                <w:sz w:val="22"/>
                <w:szCs w:val="22"/>
              </w:rPr>
              <w:t>1</w:t>
            </w:r>
            <w:r>
              <w:rPr>
                <w:sz w:val="22"/>
                <w:szCs w:val="22"/>
              </w:rPr>
              <w:t>,</w:t>
            </w:r>
            <w:r w:rsidRPr="00BE0D39">
              <w:rPr>
                <w:sz w:val="22"/>
                <w:szCs w:val="22"/>
              </w:rPr>
              <w:t xml:space="preserve"> п. Ваховск</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1 202,0</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1 202,0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1 202,0</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1 202,0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5.1.9.</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Летная, д. 23, кв.</w:t>
            </w:r>
            <w:r>
              <w:rPr>
                <w:sz w:val="22"/>
                <w:szCs w:val="22"/>
              </w:rPr>
              <w:t xml:space="preserve"> </w:t>
            </w:r>
            <w:r w:rsidRPr="00BE0D39">
              <w:rPr>
                <w:sz w:val="22"/>
                <w:szCs w:val="22"/>
              </w:rPr>
              <w:t>2</w:t>
            </w:r>
            <w:r>
              <w:rPr>
                <w:sz w:val="22"/>
                <w:szCs w:val="22"/>
              </w:rPr>
              <w:t>,</w:t>
            </w:r>
            <w:r w:rsidRPr="00BE0D39">
              <w:rPr>
                <w:sz w:val="22"/>
                <w:szCs w:val="22"/>
              </w:rPr>
              <w:t xml:space="preserve"> с. Охтеурье</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567,5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567,5</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567,5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567,5</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5.1.10.</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Гагарина, д. 17</w:t>
            </w:r>
            <w:r>
              <w:rPr>
                <w:sz w:val="22"/>
                <w:szCs w:val="22"/>
              </w:rPr>
              <w:t>,</w:t>
            </w:r>
            <w:r w:rsidRPr="00BE0D39">
              <w:rPr>
                <w:sz w:val="22"/>
                <w:szCs w:val="22"/>
              </w:rPr>
              <w:t xml:space="preserve"> с. Ларьяк</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2 388,3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2 388,3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2 388,3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2 388,3</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Набережная, д.</w:t>
            </w:r>
            <w:r>
              <w:rPr>
                <w:sz w:val="22"/>
                <w:szCs w:val="22"/>
              </w:rPr>
              <w:t xml:space="preserve"> </w:t>
            </w:r>
            <w:r w:rsidRPr="00BE0D39">
              <w:rPr>
                <w:sz w:val="22"/>
                <w:szCs w:val="22"/>
              </w:rPr>
              <w:t>42, кв.</w:t>
            </w:r>
            <w:r>
              <w:rPr>
                <w:sz w:val="22"/>
                <w:szCs w:val="22"/>
              </w:rPr>
              <w:t xml:space="preserve"> </w:t>
            </w:r>
            <w:r w:rsidRPr="00BE0D39">
              <w:rPr>
                <w:sz w:val="22"/>
                <w:szCs w:val="22"/>
              </w:rPr>
              <w:t>2</w:t>
            </w:r>
            <w:r>
              <w:rPr>
                <w:sz w:val="22"/>
                <w:szCs w:val="22"/>
              </w:rPr>
              <w:t>,</w:t>
            </w:r>
            <w:r w:rsidRPr="00BE0D39">
              <w:rPr>
                <w:sz w:val="22"/>
                <w:szCs w:val="22"/>
              </w:rPr>
              <w:t xml:space="preserve"> с. Большетархово</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540,9</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540,9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540,9</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540,9</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Кедровая, д.</w:t>
            </w:r>
            <w:r>
              <w:rPr>
                <w:sz w:val="22"/>
                <w:szCs w:val="22"/>
              </w:rPr>
              <w:t xml:space="preserve"> </w:t>
            </w:r>
            <w:r w:rsidRPr="00BE0D39">
              <w:rPr>
                <w:sz w:val="22"/>
                <w:szCs w:val="22"/>
              </w:rPr>
              <w:t>8</w:t>
            </w:r>
            <w:r>
              <w:rPr>
                <w:sz w:val="22"/>
                <w:szCs w:val="22"/>
              </w:rPr>
              <w:t>,</w:t>
            </w:r>
            <w:r w:rsidRPr="00BE0D39">
              <w:rPr>
                <w:sz w:val="22"/>
                <w:szCs w:val="22"/>
              </w:rPr>
              <w:t xml:space="preserve"> д. Вата</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962,8</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362,8</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600,0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962,8</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362,8</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600,0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5.1.13.</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Октябрьская, д.</w:t>
            </w:r>
            <w:r>
              <w:rPr>
                <w:sz w:val="22"/>
                <w:szCs w:val="22"/>
              </w:rPr>
              <w:t xml:space="preserve"> </w:t>
            </w:r>
            <w:r w:rsidRPr="00BE0D39">
              <w:rPr>
                <w:sz w:val="22"/>
                <w:szCs w:val="22"/>
              </w:rPr>
              <w:t>22</w:t>
            </w:r>
            <w:r>
              <w:rPr>
                <w:sz w:val="22"/>
                <w:szCs w:val="22"/>
              </w:rPr>
              <w:t>,</w:t>
            </w:r>
            <w:r w:rsidRPr="00BE0D39">
              <w:rPr>
                <w:sz w:val="22"/>
                <w:szCs w:val="22"/>
              </w:rPr>
              <w:t xml:space="preserve"> кв.</w:t>
            </w:r>
            <w:r>
              <w:rPr>
                <w:sz w:val="22"/>
                <w:szCs w:val="22"/>
              </w:rPr>
              <w:t xml:space="preserve"> </w:t>
            </w:r>
            <w:r w:rsidRPr="00BE0D39">
              <w:rPr>
                <w:sz w:val="22"/>
                <w:szCs w:val="22"/>
              </w:rPr>
              <w:t>1, кв.</w:t>
            </w:r>
            <w:r>
              <w:rPr>
                <w:sz w:val="22"/>
                <w:szCs w:val="22"/>
              </w:rPr>
              <w:t xml:space="preserve"> </w:t>
            </w:r>
            <w:r w:rsidRPr="00BE0D39">
              <w:rPr>
                <w:sz w:val="22"/>
                <w:szCs w:val="22"/>
              </w:rPr>
              <w:t>2</w:t>
            </w:r>
            <w:r>
              <w:rPr>
                <w:sz w:val="22"/>
                <w:szCs w:val="22"/>
              </w:rPr>
              <w:t>,</w:t>
            </w:r>
            <w:r w:rsidRPr="00BE0D39">
              <w:rPr>
                <w:sz w:val="22"/>
                <w:szCs w:val="22"/>
              </w:rPr>
              <w:t xml:space="preserve"> п. Зайцева Речка</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3 908,0</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1 286,6</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2 621,4</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3 908,0</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1 286,6</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2 621,4</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5.1.14.</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Мира, д.</w:t>
            </w:r>
            <w:r>
              <w:rPr>
                <w:sz w:val="22"/>
                <w:szCs w:val="22"/>
              </w:rPr>
              <w:t xml:space="preserve"> </w:t>
            </w:r>
            <w:r w:rsidRPr="00BE0D39">
              <w:rPr>
                <w:sz w:val="22"/>
                <w:szCs w:val="22"/>
              </w:rPr>
              <w:t>7</w:t>
            </w:r>
            <w:r>
              <w:rPr>
                <w:sz w:val="22"/>
                <w:szCs w:val="22"/>
              </w:rPr>
              <w:t>,</w:t>
            </w:r>
            <w:r w:rsidRPr="00BE0D39">
              <w:rPr>
                <w:sz w:val="22"/>
                <w:szCs w:val="22"/>
              </w:rPr>
              <w:t xml:space="preserve"> п. Зайцева Речка</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806,3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522,5</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283,8</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806,3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522,5</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283,8</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5.1.15.</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Таежная, д.</w:t>
            </w:r>
            <w:r>
              <w:rPr>
                <w:sz w:val="22"/>
                <w:szCs w:val="22"/>
              </w:rPr>
              <w:t xml:space="preserve"> </w:t>
            </w:r>
            <w:r w:rsidRPr="00BE0D39">
              <w:rPr>
                <w:sz w:val="22"/>
                <w:szCs w:val="22"/>
              </w:rPr>
              <w:t>14</w:t>
            </w:r>
            <w:r>
              <w:rPr>
                <w:sz w:val="22"/>
                <w:szCs w:val="22"/>
              </w:rPr>
              <w:t>,</w:t>
            </w:r>
            <w:r w:rsidRPr="00BE0D39">
              <w:rPr>
                <w:sz w:val="22"/>
                <w:szCs w:val="22"/>
              </w:rPr>
              <w:t xml:space="preserve"> п. Аган</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4 189,6</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1 906,3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2 283,3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4 189,6</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1 906,3</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2 283,3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5.1.16.</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Новая, д.</w:t>
            </w:r>
            <w:r>
              <w:rPr>
                <w:sz w:val="22"/>
                <w:szCs w:val="22"/>
              </w:rPr>
              <w:t xml:space="preserve"> </w:t>
            </w:r>
            <w:r w:rsidRPr="00BE0D39">
              <w:rPr>
                <w:sz w:val="22"/>
                <w:szCs w:val="22"/>
              </w:rPr>
              <w:t>17</w:t>
            </w:r>
            <w:r>
              <w:rPr>
                <w:sz w:val="22"/>
                <w:szCs w:val="22"/>
              </w:rPr>
              <w:t>,</w:t>
            </w:r>
            <w:r w:rsidRPr="00BE0D39">
              <w:rPr>
                <w:sz w:val="22"/>
                <w:szCs w:val="22"/>
              </w:rPr>
              <w:t xml:space="preserve"> п. Аган</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2 912,5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2 651,6</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260,9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2 912,5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2 651,6</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260,9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5.1.17.</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Островная д.</w:t>
            </w:r>
            <w:r>
              <w:rPr>
                <w:sz w:val="22"/>
                <w:szCs w:val="22"/>
              </w:rPr>
              <w:t xml:space="preserve"> </w:t>
            </w:r>
            <w:r w:rsidRPr="00BE0D39">
              <w:rPr>
                <w:sz w:val="22"/>
                <w:szCs w:val="22"/>
              </w:rPr>
              <w:t>1</w:t>
            </w:r>
            <w:r>
              <w:rPr>
                <w:sz w:val="22"/>
                <w:szCs w:val="22"/>
              </w:rPr>
              <w:t>,</w:t>
            </w:r>
            <w:r w:rsidRPr="00BE0D39">
              <w:rPr>
                <w:sz w:val="22"/>
                <w:szCs w:val="22"/>
              </w:rPr>
              <w:t xml:space="preserve"> п. Зайцева Речка</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310,7</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310,7</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310,7</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310,7</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5.1.18.</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Набережная</w:t>
            </w:r>
            <w:r>
              <w:rPr>
                <w:sz w:val="22"/>
                <w:szCs w:val="22"/>
              </w:rPr>
              <w:t>,</w:t>
            </w:r>
            <w:r w:rsidRPr="00BE0D39">
              <w:rPr>
                <w:sz w:val="22"/>
                <w:szCs w:val="22"/>
              </w:rPr>
              <w:t xml:space="preserve"> д.</w:t>
            </w:r>
            <w:r>
              <w:rPr>
                <w:sz w:val="22"/>
                <w:szCs w:val="22"/>
              </w:rPr>
              <w:t xml:space="preserve"> </w:t>
            </w:r>
            <w:r w:rsidRPr="00BE0D39">
              <w:rPr>
                <w:sz w:val="22"/>
                <w:szCs w:val="22"/>
              </w:rPr>
              <w:t>2</w:t>
            </w:r>
            <w:r>
              <w:rPr>
                <w:sz w:val="22"/>
                <w:szCs w:val="22"/>
              </w:rPr>
              <w:t>,</w:t>
            </w:r>
            <w:r w:rsidRPr="00BE0D39">
              <w:rPr>
                <w:sz w:val="22"/>
                <w:szCs w:val="22"/>
              </w:rPr>
              <w:t xml:space="preserve"> с.</w:t>
            </w:r>
            <w:r>
              <w:rPr>
                <w:sz w:val="22"/>
                <w:szCs w:val="22"/>
              </w:rPr>
              <w:t xml:space="preserve"> </w:t>
            </w:r>
            <w:r w:rsidRPr="00BE0D39">
              <w:rPr>
                <w:sz w:val="22"/>
                <w:szCs w:val="22"/>
              </w:rPr>
              <w:t>Варьеган</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4 029,9</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4 029,9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4 029,9</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4 029,9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5.1.19.</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Набережная</w:t>
            </w:r>
            <w:r>
              <w:rPr>
                <w:sz w:val="22"/>
                <w:szCs w:val="22"/>
              </w:rPr>
              <w:t>,</w:t>
            </w:r>
            <w:r w:rsidRPr="00BE0D39">
              <w:rPr>
                <w:sz w:val="22"/>
                <w:szCs w:val="22"/>
              </w:rPr>
              <w:t xml:space="preserve"> д.</w:t>
            </w:r>
            <w:r>
              <w:rPr>
                <w:sz w:val="22"/>
                <w:szCs w:val="22"/>
              </w:rPr>
              <w:t xml:space="preserve"> </w:t>
            </w:r>
            <w:r w:rsidRPr="00BE0D39">
              <w:rPr>
                <w:sz w:val="22"/>
                <w:szCs w:val="22"/>
              </w:rPr>
              <w:t>30, кв.</w:t>
            </w:r>
            <w:r>
              <w:rPr>
                <w:sz w:val="22"/>
                <w:szCs w:val="22"/>
              </w:rPr>
              <w:t xml:space="preserve"> </w:t>
            </w:r>
            <w:r w:rsidRPr="00BE0D39">
              <w:rPr>
                <w:sz w:val="22"/>
                <w:szCs w:val="22"/>
              </w:rPr>
              <w:t>1</w:t>
            </w:r>
            <w:r>
              <w:rPr>
                <w:sz w:val="22"/>
                <w:szCs w:val="22"/>
              </w:rPr>
              <w:t>,</w:t>
            </w:r>
            <w:r w:rsidRPr="00BE0D39">
              <w:rPr>
                <w:sz w:val="22"/>
                <w:szCs w:val="22"/>
              </w:rPr>
              <w:t xml:space="preserve"> с.</w:t>
            </w:r>
            <w:r>
              <w:rPr>
                <w:sz w:val="22"/>
                <w:szCs w:val="22"/>
              </w:rPr>
              <w:t xml:space="preserve"> </w:t>
            </w:r>
            <w:r w:rsidRPr="00BE0D39">
              <w:rPr>
                <w:sz w:val="22"/>
                <w:szCs w:val="22"/>
              </w:rPr>
              <w:t>Большетархово</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1 896,6</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1 896,6</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1 896,6</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1 896,6</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5.1.20.</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Новая</w:t>
            </w:r>
            <w:r>
              <w:rPr>
                <w:sz w:val="22"/>
                <w:szCs w:val="22"/>
              </w:rPr>
              <w:t>,</w:t>
            </w:r>
            <w:r w:rsidRPr="00BE0D39">
              <w:rPr>
                <w:sz w:val="22"/>
                <w:szCs w:val="22"/>
              </w:rPr>
              <w:t xml:space="preserve"> д.</w:t>
            </w:r>
            <w:r>
              <w:rPr>
                <w:sz w:val="22"/>
                <w:szCs w:val="22"/>
              </w:rPr>
              <w:t xml:space="preserve"> </w:t>
            </w:r>
            <w:r w:rsidRPr="00BE0D39">
              <w:rPr>
                <w:sz w:val="22"/>
                <w:szCs w:val="22"/>
              </w:rPr>
              <w:t>22, с.</w:t>
            </w:r>
            <w:r>
              <w:rPr>
                <w:sz w:val="22"/>
                <w:szCs w:val="22"/>
              </w:rPr>
              <w:t xml:space="preserve"> </w:t>
            </w:r>
            <w:r w:rsidRPr="00BE0D39">
              <w:rPr>
                <w:sz w:val="22"/>
                <w:szCs w:val="22"/>
              </w:rPr>
              <w:t>Большетархово</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2 097,3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2 097,3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2 097,3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2 097,3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Центральная</w:t>
            </w:r>
            <w:r>
              <w:rPr>
                <w:sz w:val="22"/>
                <w:szCs w:val="22"/>
              </w:rPr>
              <w:t>,</w:t>
            </w:r>
            <w:r w:rsidRPr="00BE0D39">
              <w:rPr>
                <w:sz w:val="22"/>
                <w:szCs w:val="22"/>
              </w:rPr>
              <w:t xml:space="preserve"> д.</w:t>
            </w:r>
            <w:r>
              <w:rPr>
                <w:sz w:val="22"/>
                <w:szCs w:val="22"/>
              </w:rPr>
              <w:t xml:space="preserve"> </w:t>
            </w:r>
            <w:r w:rsidRPr="00BE0D39">
              <w:rPr>
                <w:sz w:val="22"/>
                <w:szCs w:val="22"/>
              </w:rPr>
              <w:t>27, с.</w:t>
            </w:r>
            <w:r>
              <w:rPr>
                <w:sz w:val="22"/>
                <w:szCs w:val="22"/>
              </w:rPr>
              <w:t xml:space="preserve"> </w:t>
            </w:r>
            <w:r w:rsidRPr="00BE0D39">
              <w:rPr>
                <w:sz w:val="22"/>
                <w:szCs w:val="22"/>
              </w:rPr>
              <w:t>Охтеурье</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2 472,2</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2 472,2</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2 472,2</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2 472,2</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Зеленая</w:t>
            </w:r>
            <w:r>
              <w:rPr>
                <w:sz w:val="22"/>
                <w:szCs w:val="22"/>
              </w:rPr>
              <w:t>,</w:t>
            </w:r>
            <w:r w:rsidRPr="00BE0D39">
              <w:rPr>
                <w:sz w:val="22"/>
                <w:szCs w:val="22"/>
              </w:rPr>
              <w:t xml:space="preserve"> д.</w:t>
            </w:r>
            <w:r>
              <w:rPr>
                <w:sz w:val="22"/>
                <w:szCs w:val="22"/>
              </w:rPr>
              <w:t xml:space="preserve"> </w:t>
            </w:r>
            <w:r w:rsidRPr="00BE0D39">
              <w:rPr>
                <w:sz w:val="22"/>
                <w:szCs w:val="22"/>
              </w:rPr>
              <w:t>21, кв.</w:t>
            </w:r>
            <w:r>
              <w:rPr>
                <w:sz w:val="22"/>
                <w:szCs w:val="22"/>
              </w:rPr>
              <w:t xml:space="preserve"> </w:t>
            </w:r>
            <w:r w:rsidRPr="00BE0D39">
              <w:rPr>
                <w:sz w:val="22"/>
                <w:szCs w:val="22"/>
              </w:rPr>
              <w:t>1</w:t>
            </w:r>
            <w:r>
              <w:rPr>
                <w:sz w:val="22"/>
                <w:szCs w:val="22"/>
              </w:rPr>
              <w:t>,</w:t>
            </w:r>
            <w:r w:rsidRPr="00BE0D39">
              <w:rPr>
                <w:sz w:val="22"/>
                <w:szCs w:val="22"/>
              </w:rPr>
              <w:t xml:space="preserve"> п.</w:t>
            </w:r>
            <w:r>
              <w:rPr>
                <w:sz w:val="22"/>
                <w:szCs w:val="22"/>
              </w:rPr>
              <w:t xml:space="preserve"> </w:t>
            </w:r>
            <w:r w:rsidRPr="00BE0D39">
              <w:rPr>
                <w:sz w:val="22"/>
                <w:szCs w:val="22"/>
              </w:rPr>
              <w:t>Ваховск</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3 918,7</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3 918,7</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3 918,7</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3 918,7</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5.1.23.</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Мира</w:t>
            </w:r>
            <w:r>
              <w:rPr>
                <w:sz w:val="22"/>
                <w:szCs w:val="22"/>
              </w:rPr>
              <w:t>,</w:t>
            </w:r>
            <w:r w:rsidRPr="00BE0D39">
              <w:rPr>
                <w:sz w:val="22"/>
                <w:szCs w:val="22"/>
              </w:rPr>
              <w:t xml:space="preserve"> д.</w:t>
            </w:r>
            <w:r>
              <w:rPr>
                <w:sz w:val="22"/>
                <w:szCs w:val="22"/>
              </w:rPr>
              <w:t xml:space="preserve"> </w:t>
            </w:r>
            <w:r w:rsidRPr="00BE0D39">
              <w:rPr>
                <w:sz w:val="22"/>
                <w:szCs w:val="22"/>
              </w:rPr>
              <w:t>13, кв.</w:t>
            </w:r>
            <w:r>
              <w:rPr>
                <w:sz w:val="22"/>
                <w:szCs w:val="22"/>
              </w:rPr>
              <w:t xml:space="preserve"> </w:t>
            </w:r>
            <w:r w:rsidRPr="00BE0D39">
              <w:rPr>
                <w:sz w:val="22"/>
                <w:szCs w:val="22"/>
              </w:rPr>
              <w:t>1,</w:t>
            </w:r>
            <w:r>
              <w:rPr>
                <w:sz w:val="22"/>
                <w:szCs w:val="22"/>
              </w:rPr>
              <w:t xml:space="preserve"> </w:t>
            </w:r>
            <w:r w:rsidRPr="00BE0D39">
              <w:rPr>
                <w:sz w:val="22"/>
                <w:szCs w:val="22"/>
              </w:rPr>
              <w:t>2</w:t>
            </w:r>
            <w:r>
              <w:rPr>
                <w:sz w:val="22"/>
                <w:szCs w:val="22"/>
              </w:rPr>
              <w:t>,</w:t>
            </w:r>
            <w:r w:rsidRPr="00BE0D39">
              <w:rPr>
                <w:sz w:val="22"/>
                <w:szCs w:val="22"/>
              </w:rPr>
              <w:t xml:space="preserve"> п.</w:t>
            </w:r>
            <w:r>
              <w:rPr>
                <w:sz w:val="22"/>
                <w:szCs w:val="22"/>
              </w:rPr>
              <w:t xml:space="preserve"> </w:t>
            </w:r>
            <w:r w:rsidRPr="00BE0D39">
              <w:rPr>
                <w:sz w:val="22"/>
                <w:szCs w:val="22"/>
              </w:rPr>
              <w:t>Зайцева Речка</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2 500,3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2 500,3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2 500,3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2 500,3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5.1.24.</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Центральная</w:t>
            </w:r>
            <w:r>
              <w:rPr>
                <w:sz w:val="22"/>
                <w:szCs w:val="22"/>
              </w:rPr>
              <w:t>,</w:t>
            </w:r>
            <w:r w:rsidRPr="00BE0D39">
              <w:rPr>
                <w:sz w:val="22"/>
                <w:szCs w:val="22"/>
              </w:rPr>
              <w:t xml:space="preserve"> д.</w:t>
            </w:r>
            <w:r>
              <w:rPr>
                <w:sz w:val="22"/>
                <w:szCs w:val="22"/>
              </w:rPr>
              <w:t xml:space="preserve"> </w:t>
            </w:r>
            <w:r w:rsidRPr="00BE0D39">
              <w:rPr>
                <w:sz w:val="22"/>
                <w:szCs w:val="22"/>
              </w:rPr>
              <w:t>58,  с.п.</w:t>
            </w:r>
            <w:r>
              <w:rPr>
                <w:sz w:val="22"/>
                <w:szCs w:val="22"/>
              </w:rPr>
              <w:t xml:space="preserve"> </w:t>
            </w:r>
            <w:r w:rsidRPr="00BE0D39">
              <w:rPr>
                <w:sz w:val="22"/>
                <w:szCs w:val="22"/>
              </w:rPr>
              <w:t>Покур</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3 537,5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3 537,5</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3 537,5</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3 537,5</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5.1.25.</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w:t>
            </w:r>
            <w:r>
              <w:rPr>
                <w:sz w:val="22"/>
                <w:szCs w:val="22"/>
              </w:rPr>
              <w:t xml:space="preserve"> </w:t>
            </w:r>
            <w:r w:rsidRPr="00BE0D39">
              <w:rPr>
                <w:sz w:val="22"/>
                <w:szCs w:val="22"/>
              </w:rPr>
              <w:t>Новая, д.</w:t>
            </w:r>
            <w:r>
              <w:rPr>
                <w:sz w:val="22"/>
                <w:szCs w:val="22"/>
              </w:rPr>
              <w:t xml:space="preserve"> </w:t>
            </w:r>
            <w:r w:rsidRPr="00BE0D39">
              <w:rPr>
                <w:sz w:val="22"/>
                <w:szCs w:val="22"/>
              </w:rPr>
              <w:t>9</w:t>
            </w:r>
            <w:r>
              <w:rPr>
                <w:sz w:val="22"/>
                <w:szCs w:val="22"/>
              </w:rPr>
              <w:t>,</w:t>
            </w:r>
            <w:r w:rsidRPr="00BE0D39">
              <w:rPr>
                <w:sz w:val="22"/>
                <w:szCs w:val="22"/>
              </w:rPr>
              <w:t xml:space="preserve"> п.</w:t>
            </w:r>
            <w:r>
              <w:rPr>
                <w:sz w:val="22"/>
                <w:szCs w:val="22"/>
              </w:rPr>
              <w:t xml:space="preserve"> </w:t>
            </w:r>
            <w:r w:rsidRPr="00BE0D39">
              <w:rPr>
                <w:sz w:val="22"/>
                <w:szCs w:val="22"/>
              </w:rPr>
              <w:t xml:space="preserve">Аган </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2 454,8</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2 454,8</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2 454,8</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2 454,8</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5.1.26.</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w:t>
            </w:r>
            <w:r>
              <w:rPr>
                <w:sz w:val="22"/>
                <w:szCs w:val="22"/>
              </w:rPr>
              <w:t xml:space="preserve"> </w:t>
            </w:r>
            <w:r w:rsidRPr="00BE0D39">
              <w:rPr>
                <w:sz w:val="22"/>
                <w:szCs w:val="22"/>
              </w:rPr>
              <w:t>Восточная, д.</w:t>
            </w:r>
            <w:r>
              <w:rPr>
                <w:sz w:val="22"/>
                <w:szCs w:val="22"/>
              </w:rPr>
              <w:t xml:space="preserve"> </w:t>
            </w:r>
            <w:r w:rsidRPr="00BE0D39">
              <w:rPr>
                <w:sz w:val="22"/>
                <w:szCs w:val="22"/>
              </w:rPr>
              <w:t>2</w:t>
            </w:r>
            <w:r>
              <w:rPr>
                <w:sz w:val="22"/>
                <w:szCs w:val="22"/>
              </w:rPr>
              <w:t>,</w:t>
            </w:r>
            <w:r w:rsidRPr="00BE0D39">
              <w:rPr>
                <w:sz w:val="22"/>
                <w:szCs w:val="22"/>
              </w:rPr>
              <w:t xml:space="preserve"> с.</w:t>
            </w:r>
            <w:r>
              <w:rPr>
                <w:sz w:val="22"/>
                <w:szCs w:val="22"/>
              </w:rPr>
              <w:t xml:space="preserve"> </w:t>
            </w:r>
            <w:r w:rsidRPr="00BE0D39">
              <w:rPr>
                <w:sz w:val="22"/>
                <w:szCs w:val="22"/>
              </w:rPr>
              <w:t>Корлики</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4 537,9</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4 537,9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4 537,9</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4 537,9</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5.1.27.</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w:t>
            </w:r>
            <w:r>
              <w:rPr>
                <w:sz w:val="22"/>
                <w:szCs w:val="22"/>
              </w:rPr>
              <w:t xml:space="preserve"> </w:t>
            </w:r>
            <w:r w:rsidRPr="00BE0D39">
              <w:rPr>
                <w:sz w:val="22"/>
                <w:szCs w:val="22"/>
              </w:rPr>
              <w:t>Титова, д.</w:t>
            </w:r>
            <w:r>
              <w:rPr>
                <w:sz w:val="22"/>
                <w:szCs w:val="22"/>
              </w:rPr>
              <w:t xml:space="preserve"> </w:t>
            </w:r>
            <w:r w:rsidRPr="00BE0D39">
              <w:rPr>
                <w:sz w:val="22"/>
                <w:szCs w:val="22"/>
              </w:rPr>
              <w:t>27</w:t>
            </w:r>
            <w:r>
              <w:rPr>
                <w:sz w:val="22"/>
                <w:szCs w:val="22"/>
              </w:rPr>
              <w:t>,</w:t>
            </w:r>
            <w:r w:rsidRPr="00BE0D39">
              <w:rPr>
                <w:sz w:val="22"/>
                <w:szCs w:val="22"/>
              </w:rPr>
              <w:t xml:space="preserve"> с. Ларьяк </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2 095,3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2 095,3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2 095,3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2 095,3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5.1.28.</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w:t>
            </w:r>
            <w:r>
              <w:rPr>
                <w:sz w:val="22"/>
                <w:szCs w:val="22"/>
              </w:rPr>
              <w:t xml:space="preserve"> </w:t>
            </w:r>
            <w:r w:rsidRPr="00BE0D39">
              <w:rPr>
                <w:sz w:val="22"/>
                <w:szCs w:val="22"/>
              </w:rPr>
              <w:t>Кербунова, д.</w:t>
            </w:r>
            <w:r>
              <w:rPr>
                <w:sz w:val="22"/>
                <w:szCs w:val="22"/>
              </w:rPr>
              <w:t xml:space="preserve"> </w:t>
            </w:r>
            <w:r w:rsidRPr="00BE0D39">
              <w:rPr>
                <w:sz w:val="22"/>
                <w:szCs w:val="22"/>
              </w:rPr>
              <w:t>17</w:t>
            </w:r>
            <w:r>
              <w:rPr>
                <w:sz w:val="22"/>
                <w:szCs w:val="22"/>
              </w:rPr>
              <w:t>,</w:t>
            </w:r>
            <w:r w:rsidRPr="00BE0D39">
              <w:rPr>
                <w:sz w:val="22"/>
                <w:szCs w:val="22"/>
              </w:rPr>
              <w:t xml:space="preserve"> с. Ларьяк </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10 689,7</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10 689,7</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10 689,7</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10 689,7</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5.1.29.</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Центральная, д. 14, кв.</w:t>
            </w:r>
            <w:r>
              <w:rPr>
                <w:sz w:val="22"/>
                <w:szCs w:val="22"/>
              </w:rPr>
              <w:t xml:space="preserve"> </w:t>
            </w:r>
            <w:r w:rsidRPr="00BE0D39">
              <w:rPr>
                <w:sz w:val="22"/>
                <w:szCs w:val="22"/>
              </w:rPr>
              <w:t>2</w:t>
            </w:r>
            <w:r>
              <w:rPr>
                <w:sz w:val="22"/>
                <w:szCs w:val="22"/>
              </w:rPr>
              <w:t>,</w:t>
            </w:r>
            <w:r w:rsidRPr="00BE0D39">
              <w:rPr>
                <w:sz w:val="22"/>
                <w:szCs w:val="22"/>
              </w:rPr>
              <w:t xml:space="preserve"> с.п. Зайцева Речка</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1 247,3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1 247,3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1 247,3</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1 247,3</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5.1.30.</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Таежная, д.</w:t>
            </w:r>
            <w:r>
              <w:rPr>
                <w:sz w:val="22"/>
                <w:szCs w:val="22"/>
              </w:rPr>
              <w:t xml:space="preserve"> </w:t>
            </w:r>
            <w:r w:rsidRPr="00BE0D39">
              <w:rPr>
                <w:sz w:val="22"/>
                <w:szCs w:val="22"/>
              </w:rPr>
              <w:t>18</w:t>
            </w:r>
            <w:r>
              <w:rPr>
                <w:sz w:val="22"/>
                <w:szCs w:val="22"/>
              </w:rPr>
              <w:t>,</w:t>
            </w:r>
            <w:r w:rsidRPr="00BE0D39">
              <w:rPr>
                <w:sz w:val="22"/>
                <w:szCs w:val="22"/>
              </w:rPr>
              <w:t xml:space="preserve"> п.</w:t>
            </w:r>
            <w:r>
              <w:rPr>
                <w:sz w:val="22"/>
                <w:szCs w:val="22"/>
              </w:rPr>
              <w:t xml:space="preserve"> </w:t>
            </w:r>
            <w:r w:rsidRPr="00BE0D39">
              <w:rPr>
                <w:sz w:val="22"/>
                <w:szCs w:val="22"/>
              </w:rPr>
              <w:t>Аган</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164,1</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164,1</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164,1</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164,1</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5.1.31.</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Таежная, д.</w:t>
            </w:r>
            <w:r>
              <w:rPr>
                <w:sz w:val="22"/>
                <w:szCs w:val="22"/>
              </w:rPr>
              <w:t xml:space="preserve"> </w:t>
            </w:r>
            <w:r w:rsidRPr="00BE0D39">
              <w:rPr>
                <w:sz w:val="22"/>
                <w:szCs w:val="22"/>
              </w:rPr>
              <w:t>20</w:t>
            </w:r>
            <w:r>
              <w:rPr>
                <w:sz w:val="22"/>
                <w:szCs w:val="22"/>
              </w:rPr>
              <w:t>,</w:t>
            </w:r>
            <w:r w:rsidRPr="00BE0D39">
              <w:rPr>
                <w:sz w:val="22"/>
                <w:szCs w:val="22"/>
              </w:rPr>
              <w:t xml:space="preserve"> п.</w:t>
            </w:r>
            <w:r>
              <w:rPr>
                <w:sz w:val="22"/>
                <w:szCs w:val="22"/>
              </w:rPr>
              <w:t xml:space="preserve"> </w:t>
            </w:r>
            <w:r w:rsidRPr="00BE0D39">
              <w:rPr>
                <w:sz w:val="22"/>
                <w:szCs w:val="22"/>
              </w:rPr>
              <w:t>Аган</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150,8</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150,8</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150,8</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150,8</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5.1.32.</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Лесная, д.</w:t>
            </w:r>
            <w:r>
              <w:rPr>
                <w:sz w:val="22"/>
                <w:szCs w:val="22"/>
              </w:rPr>
              <w:t xml:space="preserve"> </w:t>
            </w:r>
            <w:r w:rsidRPr="00BE0D39">
              <w:rPr>
                <w:sz w:val="22"/>
                <w:szCs w:val="22"/>
              </w:rPr>
              <w:t>23</w:t>
            </w:r>
            <w:r>
              <w:rPr>
                <w:sz w:val="22"/>
                <w:szCs w:val="22"/>
              </w:rPr>
              <w:t>,</w:t>
            </w:r>
            <w:r w:rsidRPr="00BE0D39">
              <w:rPr>
                <w:sz w:val="22"/>
                <w:szCs w:val="22"/>
              </w:rPr>
              <w:t xml:space="preserve"> п.</w:t>
            </w:r>
            <w:r>
              <w:rPr>
                <w:sz w:val="22"/>
                <w:szCs w:val="22"/>
              </w:rPr>
              <w:t xml:space="preserve"> </w:t>
            </w:r>
            <w:r w:rsidRPr="00BE0D39">
              <w:rPr>
                <w:sz w:val="22"/>
                <w:szCs w:val="22"/>
              </w:rPr>
              <w:t>Аган</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106,2</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106,2</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106,2</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106,2</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5.1.33.</w:t>
            </w:r>
          </w:p>
        </w:tc>
        <w:tc>
          <w:tcPr>
            <w:tcW w:w="2739" w:type="dxa"/>
            <w:vMerge w:val="restart"/>
            <w:shd w:val="clear" w:color="auto" w:fill="auto"/>
            <w:hideMark/>
          </w:tcPr>
          <w:p w:rsidR="001377B5" w:rsidRPr="00BE0D39" w:rsidRDefault="001377B5" w:rsidP="001377B5">
            <w:pPr>
              <w:rPr>
                <w:sz w:val="22"/>
                <w:szCs w:val="22"/>
              </w:rPr>
            </w:pPr>
            <w:r w:rsidRPr="00BE0D39">
              <w:rPr>
                <w:sz w:val="22"/>
                <w:szCs w:val="22"/>
              </w:rPr>
              <w:t>Жилой дом по ул. Лесная, д.</w:t>
            </w:r>
            <w:r>
              <w:rPr>
                <w:sz w:val="22"/>
                <w:szCs w:val="22"/>
              </w:rPr>
              <w:t xml:space="preserve"> </w:t>
            </w:r>
            <w:r w:rsidRPr="00BE0D39">
              <w:rPr>
                <w:sz w:val="22"/>
                <w:szCs w:val="22"/>
              </w:rPr>
              <w:t>15</w:t>
            </w:r>
            <w:r>
              <w:rPr>
                <w:sz w:val="22"/>
                <w:szCs w:val="22"/>
              </w:rPr>
              <w:t>,</w:t>
            </w:r>
            <w:r w:rsidRPr="00BE0D39">
              <w:rPr>
                <w:sz w:val="22"/>
                <w:szCs w:val="22"/>
              </w:rPr>
              <w:t xml:space="preserve"> п.</w:t>
            </w:r>
            <w:r>
              <w:rPr>
                <w:sz w:val="22"/>
                <w:szCs w:val="22"/>
              </w:rPr>
              <w:t xml:space="preserve"> </w:t>
            </w:r>
            <w:r w:rsidRPr="00BE0D39">
              <w:rPr>
                <w:sz w:val="22"/>
                <w:szCs w:val="22"/>
              </w:rPr>
              <w:t>Аган</w:t>
            </w:r>
          </w:p>
        </w:tc>
        <w:tc>
          <w:tcPr>
            <w:tcW w:w="1681" w:type="dxa"/>
            <w:vMerge w:val="restart"/>
            <w:shd w:val="clear" w:color="auto" w:fill="auto"/>
            <w:hideMark/>
          </w:tcPr>
          <w:p w:rsidR="001377B5" w:rsidRPr="00BE0D39" w:rsidRDefault="001377B5" w:rsidP="007352E1">
            <w:pPr>
              <w:ind w:firstLine="7"/>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708,2</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708,2</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7352E1">
            <w:pPr>
              <w:ind w:firstLine="7"/>
              <w:rPr>
                <w:sz w:val="22"/>
                <w:szCs w:val="22"/>
              </w:rPr>
            </w:pP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708,2</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708,2</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5.1.34.</w:t>
            </w:r>
          </w:p>
        </w:tc>
        <w:tc>
          <w:tcPr>
            <w:tcW w:w="2739" w:type="dxa"/>
            <w:vMerge w:val="restart"/>
            <w:shd w:val="clear" w:color="auto" w:fill="auto"/>
            <w:hideMark/>
          </w:tcPr>
          <w:p w:rsidR="001377B5" w:rsidRPr="00BE0D39" w:rsidRDefault="001377B5" w:rsidP="007352E1">
            <w:pPr>
              <w:ind w:firstLine="0"/>
              <w:rPr>
                <w:sz w:val="22"/>
                <w:szCs w:val="22"/>
              </w:rPr>
            </w:pPr>
            <w:r w:rsidRPr="00BE0D39">
              <w:rPr>
                <w:sz w:val="22"/>
                <w:szCs w:val="22"/>
              </w:rPr>
              <w:t>Жилой дом по ул. Центральная, д.</w:t>
            </w:r>
            <w:r>
              <w:rPr>
                <w:sz w:val="22"/>
                <w:szCs w:val="22"/>
              </w:rPr>
              <w:t xml:space="preserve"> </w:t>
            </w:r>
            <w:r w:rsidRPr="00BE0D39">
              <w:rPr>
                <w:sz w:val="22"/>
                <w:szCs w:val="22"/>
              </w:rPr>
              <w:t>12, кв.</w:t>
            </w:r>
            <w:r>
              <w:rPr>
                <w:sz w:val="22"/>
                <w:szCs w:val="22"/>
              </w:rPr>
              <w:t xml:space="preserve"> </w:t>
            </w:r>
            <w:r w:rsidRPr="00BE0D39">
              <w:rPr>
                <w:sz w:val="22"/>
                <w:szCs w:val="22"/>
              </w:rPr>
              <w:t>1</w:t>
            </w:r>
            <w:r>
              <w:rPr>
                <w:sz w:val="22"/>
                <w:szCs w:val="22"/>
              </w:rPr>
              <w:t>,</w:t>
            </w:r>
            <w:r w:rsidRPr="00BE0D39">
              <w:rPr>
                <w:sz w:val="22"/>
                <w:szCs w:val="22"/>
              </w:rPr>
              <w:t xml:space="preserve"> с.п.</w:t>
            </w:r>
            <w:r>
              <w:rPr>
                <w:sz w:val="22"/>
                <w:szCs w:val="22"/>
              </w:rPr>
              <w:t xml:space="preserve"> </w:t>
            </w:r>
            <w:r w:rsidRPr="00BE0D39">
              <w:rPr>
                <w:sz w:val="22"/>
                <w:szCs w:val="22"/>
              </w:rPr>
              <w:t>Зайцева Речка</w:t>
            </w:r>
          </w:p>
        </w:tc>
        <w:tc>
          <w:tcPr>
            <w:tcW w:w="1681" w:type="dxa"/>
            <w:vMerge w:val="restart"/>
            <w:shd w:val="clear" w:color="auto" w:fill="auto"/>
            <w:hideMark/>
          </w:tcPr>
          <w:p w:rsidR="001377B5" w:rsidRPr="00BE0D39" w:rsidRDefault="001377B5" w:rsidP="007352E1">
            <w:pPr>
              <w:ind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7"/>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2 219,4</w:t>
            </w:r>
          </w:p>
        </w:tc>
        <w:tc>
          <w:tcPr>
            <w:tcW w:w="1275"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7"/>
              <w:jc w:val="center"/>
              <w:rPr>
                <w:sz w:val="22"/>
                <w:szCs w:val="22"/>
              </w:rPr>
            </w:pPr>
            <w:r w:rsidRPr="00BE0D39">
              <w:rPr>
                <w:sz w:val="22"/>
                <w:szCs w:val="22"/>
              </w:rPr>
              <w:t>2 219,4</w:t>
            </w:r>
          </w:p>
        </w:tc>
        <w:tc>
          <w:tcPr>
            <w:tcW w:w="1276" w:type="dxa"/>
            <w:shd w:val="clear" w:color="auto" w:fill="auto"/>
            <w:noWrap/>
            <w:hideMark/>
          </w:tcPr>
          <w:p w:rsidR="001377B5" w:rsidRPr="00BE0D39" w:rsidRDefault="001377B5" w:rsidP="007352E1">
            <w:pPr>
              <w:ind w:firstLine="7"/>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7352E1">
            <w:pPr>
              <w:ind w:firstLine="0"/>
              <w:rPr>
                <w:sz w:val="22"/>
                <w:szCs w:val="22"/>
              </w:rPr>
            </w:pPr>
          </w:p>
        </w:tc>
        <w:tc>
          <w:tcPr>
            <w:tcW w:w="1681" w:type="dxa"/>
            <w:vMerge/>
            <w:hideMark/>
          </w:tcPr>
          <w:p w:rsidR="001377B5" w:rsidRPr="00BE0D39" w:rsidRDefault="001377B5" w:rsidP="007352E1">
            <w:pPr>
              <w:ind w:firstLine="0"/>
              <w:rPr>
                <w:sz w:val="22"/>
                <w:szCs w:val="22"/>
              </w:rPr>
            </w:pPr>
          </w:p>
        </w:tc>
        <w:tc>
          <w:tcPr>
            <w:tcW w:w="1559" w:type="dxa"/>
            <w:shd w:val="clear" w:color="auto" w:fill="auto"/>
            <w:hideMark/>
          </w:tcPr>
          <w:p w:rsidR="001377B5" w:rsidRPr="00BE0D39" w:rsidRDefault="001377B5" w:rsidP="007352E1">
            <w:pPr>
              <w:ind w:firstLine="6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2 219,4</w:t>
            </w:r>
          </w:p>
        </w:tc>
        <w:tc>
          <w:tcPr>
            <w:tcW w:w="1275"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69"/>
              <w:jc w:val="center"/>
              <w:rPr>
                <w:sz w:val="22"/>
                <w:szCs w:val="22"/>
              </w:rPr>
            </w:pPr>
            <w:r w:rsidRPr="00BE0D39">
              <w:rPr>
                <w:sz w:val="22"/>
                <w:szCs w:val="22"/>
              </w:rPr>
              <w:t>2 219,4</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5.1.35.</w:t>
            </w:r>
          </w:p>
        </w:tc>
        <w:tc>
          <w:tcPr>
            <w:tcW w:w="2739" w:type="dxa"/>
            <w:vMerge w:val="restart"/>
            <w:shd w:val="clear" w:color="auto" w:fill="auto"/>
            <w:hideMark/>
          </w:tcPr>
          <w:p w:rsidR="001377B5" w:rsidRPr="00BE0D39" w:rsidRDefault="001377B5" w:rsidP="007352E1">
            <w:pPr>
              <w:ind w:firstLine="0"/>
              <w:rPr>
                <w:sz w:val="22"/>
                <w:szCs w:val="22"/>
              </w:rPr>
            </w:pPr>
            <w:r w:rsidRPr="00BE0D39">
              <w:rPr>
                <w:sz w:val="22"/>
                <w:szCs w:val="22"/>
              </w:rPr>
              <w:t>Жилой дом по ул. Набережная, д.</w:t>
            </w:r>
            <w:r>
              <w:rPr>
                <w:sz w:val="22"/>
                <w:szCs w:val="22"/>
              </w:rPr>
              <w:t xml:space="preserve"> </w:t>
            </w:r>
            <w:r w:rsidRPr="00BE0D39">
              <w:rPr>
                <w:sz w:val="22"/>
                <w:szCs w:val="22"/>
              </w:rPr>
              <w:t>1, кв.</w:t>
            </w:r>
            <w:r>
              <w:rPr>
                <w:sz w:val="22"/>
                <w:szCs w:val="22"/>
              </w:rPr>
              <w:t xml:space="preserve"> </w:t>
            </w:r>
            <w:r w:rsidRPr="00BE0D39">
              <w:rPr>
                <w:sz w:val="22"/>
                <w:szCs w:val="22"/>
              </w:rPr>
              <w:t>1</w:t>
            </w:r>
            <w:r>
              <w:rPr>
                <w:sz w:val="22"/>
                <w:szCs w:val="22"/>
              </w:rPr>
              <w:t>,</w:t>
            </w:r>
            <w:r w:rsidRPr="00BE0D39">
              <w:rPr>
                <w:sz w:val="22"/>
                <w:szCs w:val="22"/>
              </w:rPr>
              <w:t xml:space="preserve"> с. Охтеурье</w:t>
            </w:r>
          </w:p>
        </w:tc>
        <w:tc>
          <w:tcPr>
            <w:tcW w:w="1681" w:type="dxa"/>
            <w:vMerge w:val="restart"/>
            <w:shd w:val="clear" w:color="auto" w:fill="auto"/>
            <w:hideMark/>
          </w:tcPr>
          <w:p w:rsidR="001377B5" w:rsidRPr="00BE0D39" w:rsidRDefault="001377B5" w:rsidP="007352E1">
            <w:pPr>
              <w:ind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6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2 359,8</w:t>
            </w:r>
          </w:p>
        </w:tc>
        <w:tc>
          <w:tcPr>
            <w:tcW w:w="1275"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69"/>
              <w:jc w:val="center"/>
              <w:rPr>
                <w:sz w:val="22"/>
                <w:szCs w:val="22"/>
              </w:rPr>
            </w:pPr>
            <w:r w:rsidRPr="00BE0D39">
              <w:rPr>
                <w:sz w:val="22"/>
                <w:szCs w:val="22"/>
              </w:rPr>
              <w:t>2 359,8</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7352E1">
            <w:pPr>
              <w:ind w:firstLine="0"/>
              <w:rPr>
                <w:sz w:val="22"/>
                <w:szCs w:val="22"/>
              </w:rPr>
            </w:pPr>
          </w:p>
        </w:tc>
        <w:tc>
          <w:tcPr>
            <w:tcW w:w="1681" w:type="dxa"/>
            <w:vMerge/>
            <w:hideMark/>
          </w:tcPr>
          <w:p w:rsidR="001377B5" w:rsidRPr="00BE0D39" w:rsidRDefault="001377B5" w:rsidP="007352E1">
            <w:pPr>
              <w:ind w:firstLine="0"/>
              <w:rPr>
                <w:sz w:val="22"/>
                <w:szCs w:val="22"/>
              </w:rPr>
            </w:pPr>
          </w:p>
        </w:tc>
        <w:tc>
          <w:tcPr>
            <w:tcW w:w="1559" w:type="dxa"/>
            <w:shd w:val="clear" w:color="auto" w:fill="auto"/>
            <w:hideMark/>
          </w:tcPr>
          <w:p w:rsidR="001377B5" w:rsidRPr="00BE0D39" w:rsidRDefault="001377B5" w:rsidP="007352E1">
            <w:pPr>
              <w:ind w:firstLine="6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2 359,8</w:t>
            </w:r>
          </w:p>
        </w:tc>
        <w:tc>
          <w:tcPr>
            <w:tcW w:w="1275"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69"/>
              <w:jc w:val="center"/>
              <w:rPr>
                <w:sz w:val="22"/>
                <w:szCs w:val="22"/>
              </w:rPr>
            </w:pPr>
            <w:r w:rsidRPr="00BE0D39">
              <w:rPr>
                <w:sz w:val="22"/>
                <w:szCs w:val="22"/>
              </w:rPr>
              <w:t>2 359,8</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5.1.36.</w:t>
            </w:r>
          </w:p>
        </w:tc>
        <w:tc>
          <w:tcPr>
            <w:tcW w:w="2739" w:type="dxa"/>
            <w:vMerge w:val="restart"/>
            <w:shd w:val="clear" w:color="auto" w:fill="auto"/>
            <w:hideMark/>
          </w:tcPr>
          <w:p w:rsidR="001377B5" w:rsidRPr="00BE0D39" w:rsidRDefault="001377B5" w:rsidP="007352E1">
            <w:pPr>
              <w:ind w:firstLine="0"/>
              <w:rPr>
                <w:sz w:val="22"/>
                <w:szCs w:val="22"/>
              </w:rPr>
            </w:pPr>
            <w:r w:rsidRPr="00BE0D39">
              <w:rPr>
                <w:sz w:val="22"/>
                <w:szCs w:val="22"/>
              </w:rPr>
              <w:t>Жилой дом по ул. Летная, д.18, кв.</w:t>
            </w:r>
            <w:r>
              <w:rPr>
                <w:sz w:val="22"/>
                <w:szCs w:val="22"/>
              </w:rPr>
              <w:t xml:space="preserve"> </w:t>
            </w:r>
            <w:r w:rsidRPr="00BE0D39">
              <w:rPr>
                <w:sz w:val="22"/>
                <w:szCs w:val="22"/>
              </w:rPr>
              <w:t>8</w:t>
            </w:r>
            <w:r>
              <w:rPr>
                <w:sz w:val="22"/>
                <w:szCs w:val="22"/>
              </w:rPr>
              <w:t>,</w:t>
            </w:r>
            <w:r w:rsidRPr="00BE0D39">
              <w:rPr>
                <w:sz w:val="22"/>
                <w:szCs w:val="22"/>
              </w:rPr>
              <w:t xml:space="preserve"> с. Охтеурье</w:t>
            </w:r>
          </w:p>
        </w:tc>
        <w:tc>
          <w:tcPr>
            <w:tcW w:w="1681" w:type="dxa"/>
            <w:vMerge w:val="restart"/>
            <w:shd w:val="clear" w:color="auto" w:fill="auto"/>
            <w:hideMark/>
          </w:tcPr>
          <w:p w:rsidR="001377B5" w:rsidRPr="00BE0D39" w:rsidRDefault="001377B5" w:rsidP="007352E1">
            <w:pPr>
              <w:ind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6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406,8</w:t>
            </w:r>
          </w:p>
        </w:tc>
        <w:tc>
          <w:tcPr>
            <w:tcW w:w="1275"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69"/>
              <w:jc w:val="center"/>
              <w:rPr>
                <w:sz w:val="22"/>
                <w:szCs w:val="22"/>
              </w:rPr>
            </w:pPr>
            <w:r w:rsidRPr="00BE0D39">
              <w:rPr>
                <w:sz w:val="22"/>
                <w:szCs w:val="22"/>
              </w:rPr>
              <w:t>406,8</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7352E1">
            <w:pPr>
              <w:ind w:firstLine="0"/>
              <w:rPr>
                <w:sz w:val="22"/>
                <w:szCs w:val="22"/>
              </w:rPr>
            </w:pPr>
          </w:p>
        </w:tc>
        <w:tc>
          <w:tcPr>
            <w:tcW w:w="1681" w:type="dxa"/>
            <w:vMerge/>
            <w:hideMark/>
          </w:tcPr>
          <w:p w:rsidR="001377B5" w:rsidRPr="00BE0D39" w:rsidRDefault="001377B5" w:rsidP="007352E1">
            <w:pPr>
              <w:ind w:firstLine="0"/>
              <w:rPr>
                <w:sz w:val="22"/>
                <w:szCs w:val="22"/>
              </w:rPr>
            </w:pPr>
          </w:p>
        </w:tc>
        <w:tc>
          <w:tcPr>
            <w:tcW w:w="1559" w:type="dxa"/>
            <w:shd w:val="clear" w:color="auto" w:fill="auto"/>
            <w:hideMark/>
          </w:tcPr>
          <w:p w:rsidR="001377B5" w:rsidRPr="00BE0D39" w:rsidRDefault="001377B5" w:rsidP="007352E1">
            <w:pPr>
              <w:ind w:firstLine="6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406,8</w:t>
            </w:r>
          </w:p>
        </w:tc>
        <w:tc>
          <w:tcPr>
            <w:tcW w:w="1275"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69"/>
              <w:jc w:val="center"/>
              <w:rPr>
                <w:sz w:val="22"/>
                <w:szCs w:val="22"/>
              </w:rPr>
            </w:pPr>
            <w:r w:rsidRPr="00BE0D39">
              <w:rPr>
                <w:sz w:val="22"/>
                <w:szCs w:val="22"/>
              </w:rPr>
              <w:t>406,8</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1377B5">
            <w:pPr>
              <w:jc w:val="center"/>
              <w:rPr>
                <w:sz w:val="22"/>
                <w:szCs w:val="22"/>
              </w:rPr>
            </w:pPr>
            <w:r w:rsidRPr="00BE0D39">
              <w:rPr>
                <w:sz w:val="22"/>
                <w:szCs w:val="22"/>
              </w:rPr>
              <w:t>5.1.37.</w:t>
            </w:r>
          </w:p>
        </w:tc>
        <w:tc>
          <w:tcPr>
            <w:tcW w:w="2739" w:type="dxa"/>
            <w:vMerge w:val="restart"/>
            <w:shd w:val="clear" w:color="auto" w:fill="auto"/>
            <w:hideMark/>
          </w:tcPr>
          <w:p w:rsidR="001377B5" w:rsidRPr="00BE0D39" w:rsidRDefault="001377B5" w:rsidP="007352E1">
            <w:pPr>
              <w:ind w:firstLine="0"/>
              <w:rPr>
                <w:sz w:val="22"/>
                <w:szCs w:val="22"/>
              </w:rPr>
            </w:pPr>
            <w:r w:rsidRPr="00BE0D39">
              <w:rPr>
                <w:sz w:val="22"/>
                <w:szCs w:val="22"/>
              </w:rPr>
              <w:t>Жилой дом по ул. Октябрьская, д.</w:t>
            </w:r>
            <w:r>
              <w:rPr>
                <w:sz w:val="22"/>
                <w:szCs w:val="22"/>
              </w:rPr>
              <w:t xml:space="preserve"> </w:t>
            </w:r>
            <w:r w:rsidRPr="00BE0D39">
              <w:rPr>
                <w:sz w:val="22"/>
                <w:szCs w:val="22"/>
              </w:rPr>
              <w:t>36</w:t>
            </w:r>
            <w:r>
              <w:rPr>
                <w:sz w:val="22"/>
                <w:szCs w:val="22"/>
              </w:rPr>
              <w:t>,</w:t>
            </w:r>
            <w:r w:rsidRPr="00BE0D39">
              <w:rPr>
                <w:sz w:val="22"/>
                <w:szCs w:val="22"/>
              </w:rPr>
              <w:t xml:space="preserve"> с. Ларьяк</w:t>
            </w:r>
          </w:p>
        </w:tc>
        <w:tc>
          <w:tcPr>
            <w:tcW w:w="1681" w:type="dxa"/>
            <w:vMerge w:val="restart"/>
            <w:shd w:val="clear" w:color="auto" w:fill="auto"/>
            <w:hideMark/>
          </w:tcPr>
          <w:p w:rsidR="001377B5" w:rsidRPr="00BE0D39" w:rsidRDefault="001377B5" w:rsidP="007352E1">
            <w:pPr>
              <w:ind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69"/>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7 099,0</w:t>
            </w:r>
          </w:p>
        </w:tc>
        <w:tc>
          <w:tcPr>
            <w:tcW w:w="1275"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69"/>
              <w:jc w:val="center"/>
              <w:rPr>
                <w:sz w:val="22"/>
                <w:szCs w:val="22"/>
              </w:rPr>
            </w:pPr>
            <w:r w:rsidRPr="00BE0D39">
              <w:rPr>
                <w:sz w:val="22"/>
                <w:szCs w:val="22"/>
              </w:rPr>
              <w:t>7 099,0</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1377B5">
            <w:pPr>
              <w:rPr>
                <w:sz w:val="22"/>
                <w:szCs w:val="22"/>
              </w:rPr>
            </w:pPr>
          </w:p>
        </w:tc>
        <w:tc>
          <w:tcPr>
            <w:tcW w:w="2739" w:type="dxa"/>
            <w:vMerge/>
            <w:hideMark/>
          </w:tcPr>
          <w:p w:rsidR="001377B5" w:rsidRPr="00BE0D39" w:rsidRDefault="001377B5" w:rsidP="001377B5">
            <w:pPr>
              <w:rPr>
                <w:sz w:val="22"/>
                <w:szCs w:val="22"/>
              </w:rPr>
            </w:pPr>
          </w:p>
        </w:tc>
        <w:tc>
          <w:tcPr>
            <w:tcW w:w="1681" w:type="dxa"/>
            <w:vMerge/>
            <w:hideMark/>
          </w:tcPr>
          <w:p w:rsidR="001377B5" w:rsidRPr="00BE0D39" w:rsidRDefault="001377B5" w:rsidP="001377B5">
            <w:pPr>
              <w:rPr>
                <w:sz w:val="22"/>
                <w:szCs w:val="22"/>
              </w:rPr>
            </w:pPr>
          </w:p>
        </w:tc>
        <w:tc>
          <w:tcPr>
            <w:tcW w:w="1559" w:type="dxa"/>
            <w:shd w:val="clear" w:color="auto" w:fill="auto"/>
            <w:hideMark/>
          </w:tcPr>
          <w:p w:rsidR="001377B5" w:rsidRPr="00BE0D39" w:rsidRDefault="001377B5" w:rsidP="007352E1">
            <w:pPr>
              <w:ind w:firstLine="69"/>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7 099,0</w:t>
            </w:r>
          </w:p>
        </w:tc>
        <w:tc>
          <w:tcPr>
            <w:tcW w:w="1275"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69"/>
              <w:jc w:val="center"/>
              <w:rPr>
                <w:sz w:val="22"/>
                <w:szCs w:val="22"/>
              </w:rPr>
            </w:pPr>
            <w:r w:rsidRPr="00BE0D39">
              <w:rPr>
                <w:sz w:val="22"/>
                <w:szCs w:val="22"/>
              </w:rPr>
              <w:t>7 099,0</w:t>
            </w:r>
          </w:p>
        </w:tc>
        <w:tc>
          <w:tcPr>
            <w:tcW w:w="1276" w:type="dxa"/>
            <w:shd w:val="clear" w:color="auto" w:fill="auto"/>
            <w:noWrap/>
            <w:hideMark/>
          </w:tcPr>
          <w:p w:rsidR="001377B5" w:rsidRPr="00BE0D39" w:rsidRDefault="001377B5" w:rsidP="007352E1">
            <w:pPr>
              <w:ind w:firstLine="69"/>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1377B5">
            <w:pPr>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7352E1">
            <w:pPr>
              <w:ind w:firstLine="0"/>
              <w:jc w:val="center"/>
              <w:rPr>
                <w:sz w:val="22"/>
                <w:szCs w:val="22"/>
              </w:rPr>
            </w:pPr>
            <w:r w:rsidRPr="00BE0D39">
              <w:rPr>
                <w:sz w:val="22"/>
                <w:szCs w:val="22"/>
              </w:rPr>
              <w:t>5.1.38.</w:t>
            </w:r>
          </w:p>
        </w:tc>
        <w:tc>
          <w:tcPr>
            <w:tcW w:w="2739" w:type="dxa"/>
            <w:vMerge w:val="restart"/>
            <w:shd w:val="clear" w:color="auto" w:fill="auto"/>
            <w:hideMark/>
          </w:tcPr>
          <w:p w:rsidR="001377B5" w:rsidRPr="00BE0D39" w:rsidRDefault="001377B5" w:rsidP="007352E1">
            <w:pPr>
              <w:ind w:firstLine="0"/>
              <w:rPr>
                <w:sz w:val="22"/>
                <w:szCs w:val="22"/>
              </w:rPr>
            </w:pPr>
            <w:r w:rsidRPr="00BE0D39">
              <w:rPr>
                <w:sz w:val="22"/>
                <w:szCs w:val="22"/>
              </w:rPr>
              <w:t>Жилой дом по пер.</w:t>
            </w:r>
            <w:r>
              <w:rPr>
                <w:sz w:val="22"/>
                <w:szCs w:val="22"/>
              </w:rPr>
              <w:t xml:space="preserve"> </w:t>
            </w:r>
            <w:r w:rsidRPr="00BE0D39">
              <w:rPr>
                <w:sz w:val="22"/>
                <w:szCs w:val="22"/>
              </w:rPr>
              <w:t>Больничный, д.</w:t>
            </w:r>
            <w:r>
              <w:rPr>
                <w:sz w:val="22"/>
                <w:szCs w:val="22"/>
              </w:rPr>
              <w:t xml:space="preserve"> </w:t>
            </w:r>
            <w:r w:rsidRPr="00BE0D39">
              <w:rPr>
                <w:sz w:val="22"/>
                <w:szCs w:val="22"/>
              </w:rPr>
              <w:t>2, кв.</w:t>
            </w:r>
            <w:r>
              <w:rPr>
                <w:sz w:val="22"/>
                <w:szCs w:val="22"/>
              </w:rPr>
              <w:t xml:space="preserve"> </w:t>
            </w:r>
            <w:r w:rsidRPr="00BE0D39">
              <w:rPr>
                <w:sz w:val="22"/>
                <w:szCs w:val="22"/>
              </w:rPr>
              <w:t>3</w:t>
            </w:r>
            <w:r>
              <w:rPr>
                <w:sz w:val="22"/>
                <w:szCs w:val="22"/>
              </w:rPr>
              <w:t>,</w:t>
            </w:r>
            <w:r w:rsidRPr="00BE0D39">
              <w:rPr>
                <w:sz w:val="22"/>
                <w:szCs w:val="22"/>
              </w:rPr>
              <w:t xml:space="preserve"> с. Ларьяк</w:t>
            </w:r>
          </w:p>
        </w:tc>
        <w:tc>
          <w:tcPr>
            <w:tcW w:w="1681" w:type="dxa"/>
            <w:vMerge w:val="restart"/>
            <w:shd w:val="clear" w:color="auto" w:fill="auto"/>
            <w:hideMark/>
          </w:tcPr>
          <w:p w:rsidR="001377B5" w:rsidRPr="00BE0D39" w:rsidRDefault="001377B5" w:rsidP="007352E1">
            <w:pPr>
              <w:ind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0"/>
              <w:jc w:val="center"/>
              <w:rPr>
                <w:sz w:val="22"/>
                <w:szCs w:val="22"/>
              </w:rPr>
            </w:pPr>
            <w:r w:rsidRPr="00BE0D39">
              <w:rPr>
                <w:sz w:val="22"/>
                <w:szCs w:val="22"/>
              </w:rPr>
              <w:t>686,5</w:t>
            </w:r>
          </w:p>
        </w:tc>
        <w:tc>
          <w:tcPr>
            <w:tcW w:w="1275"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0"/>
              <w:jc w:val="center"/>
              <w:rPr>
                <w:sz w:val="22"/>
                <w:szCs w:val="22"/>
              </w:rPr>
            </w:pPr>
            <w:r w:rsidRPr="00BE0D39">
              <w:rPr>
                <w:sz w:val="22"/>
                <w:szCs w:val="22"/>
              </w:rPr>
              <w:t>686,5</w:t>
            </w:r>
          </w:p>
        </w:tc>
        <w:tc>
          <w:tcPr>
            <w:tcW w:w="1276"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7352E1">
            <w:pPr>
              <w:ind w:firstLine="0"/>
              <w:rPr>
                <w:sz w:val="22"/>
                <w:szCs w:val="22"/>
              </w:rPr>
            </w:pPr>
          </w:p>
        </w:tc>
        <w:tc>
          <w:tcPr>
            <w:tcW w:w="2739" w:type="dxa"/>
            <w:vMerge/>
            <w:hideMark/>
          </w:tcPr>
          <w:p w:rsidR="001377B5" w:rsidRPr="00BE0D39" w:rsidRDefault="001377B5" w:rsidP="007352E1">
            <w:pPr>
              <w:ind w:firstLine="0"/>
              <w:rPr>
                <w:sz w:val="22"/>
                <w:szCs w:val="22"/>
              </w:rPr>
            </w:pPr>
          </w:p>
        </w:tc>
        <w:tc>
          <w:tcPr>
            <w:tcW w:w="1681" w:type="dxa"/>
            <w:vMerge/>
            <w:hideMark/>
          </w:tcPr>
          <w:p w:rsidR="001377B5" w:rsidRPr="00BE0D39" w:rsidRDefault="001377B5" w:rsidP="007352E1">
            <w:pPr>
              <w:ind w:firstLine="0"/>
              <w:rPr>
                <w:sz w:val="22"/>
                <w:szCs w:val="22"/>
              </w:rPr>
            </w:pPr>
          </w:p>
        </w:tc>
        <w:tc>
          <w:tcPr>
            <w:tcW w:w="1559" w:type="dxa"/>
            <w:shd w:val="clear" w:color="auto" w:fill="auto"/>
            <w:hideMark/>
          </w:tcPr>
          <w:p w:rsidR="001377B5" w:rsidRPr="00BE0D39" w:rsidRDefault="001377B5" w:rsidP="007352E1">
            <w:pPr>
              <w:ind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0"/>
              <w:jc w:val="center"/>
              <w:rPr>
                <w:sz w:val="22"/>
                <w:szCs w:val="22"/>
              </w:rPr>
            </w:pPr>
            <w:r w:rsidRPr="00BE0D39">
              <w:rPr>
                <w:sz w:val="22"/>
                <w:szCs w:val="22"/>
              </w:rPr>
              <w:t>686,5</w:t>
            </w:r>
          </w:p>
        </w:tc>
        <w:tc>
          <w:tcPr>
            <w:tcW w:w="1275"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0"/>
              <w:jc w:val="center"/>
              <w:rPr>
                <w:sz w:val="22"/>
                <w:szCs w:val="22"/>
              </w:rPr>
            </w:pPr>
            <w:r w:rsidRPr="00BE0D39">
              <w:rPr>
                <w:sz w:val="22"/>
                <w:szCs w:val="22"/>
              </w:rPr>
              <w:t>686,5</w:t>
            </w:r>
          </w:p>
        </w:tc>
        <w:tc>
          <w:tcPr>
            <w:tcW w:w="1276"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7352E1">
            <w:pPr>
              <w:ind w:firstLine="0"/>
              <w:jc w:val="center"/>
              <w:rPr>
                <w:sz w:val="22"/>
                <w:szCs w:val="22"/>
              </w:rPr>
            </w:pPr>
            <w:r w:rsidRPr="00BE0D39">
              <w:rPr>
                <w:sz w:val="22"/>
                <w:szCs w:val="22"/>
              </w:rPr>
              <w:t>5.1.39.</w:t>
            </w:r>
          </w:p>
        </w:tc>
        <w:tc>
          <w:tcPr>
            <w:tcW w:w="2739" w:type="dxa"/>
            <w:vMerge w:val="restart"/>
            <w:shd w:val="clear" w:color="auto" w:fill="auto"/>
            <w:hideMark/>
          </w:tcPr>
          <w:p w:rsidR="001377B5" w:rsidRPr="00BE0D39" w:rsidRDefault="001377B5" w:rsidP="007352E1">
            <w:pPr>
              <w:ind w:firstLine="0"/>
              <w:rPr>
                <w:sz w:val="22"/>
                <w:szCs w:val="22"/>
              </w:rPr>
            </w:pPr>
            <w:r w:rsidRPr="00BE0D39">
              <w:rPr>
                <w:sz w:val="22"/>
                <w:szCs w:val="22"/>
              </w:rPr>
              <w:t>Жилой дом по ул. Центральная, д.</w:t>
            </w:r>
            <w:r>
              <w:rPr>
                <w:sz w:val="22"/>
                <w:szCs w:val="22"/>
              </w:rPr>
              <w:t xml:space="preserve"> </w:t>
            </w:r>
            <w:r w:rsidRPr="00BE0D39">
              <w:rPr>
                <w:sz w:val="22"/>
                <w:szCs w:val="22"/>
              </w:rPr>
              <w:t>14</w:t>
            </w:r>
            <w:r>
              <w:rPr>
                <w:sz w:val="22"/>
                <w:szCs w:val="22"/>
              </w:rPr>
              <w:t>,</w:t>
            </w:r>
            <w:r w:rsidRPr="00BE0D39">
              <w:rPr>
                <w:sz w:val="22"/>
                <w:szCs w:val="22"/>
              </w:rPr>
              <w:t xml:space="preserve"> с. Корлики</w:t>
            </w:r>
          </w:p>
        </w:tc>
        <w:tc>
          <w:tcPr>
            <w:tcW w:w="1681" w:type="dxa"/>
            <w:vMerge w:val="restart"/>
            <w:shd w:val="clear" w:color="auto" w:fill="auto"/>
            <w:hideMark/>
          </w:tcPr>
          <w:p w:rsidR="001377B5" w:rsidRPr="00BE0D39" w:rsidRDefault="001377B5" w:rsidP="007352E1">
            <w:pPr>
              <w:ind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0"/>
              <w:jc w:val="center"/>
              <w:rPr>
                <w:sz w:val="22"/>
                <w:szCs w:val="22"/>
              </w:rPr>
            </w:pPr>
            <w:r w:rsidRPr="00BE0D39">
              <w:rPr>
                <w:sz w:val="22"/>
                <w:szCs w:val="22"/>
              </w:rPr>
              <w:t>3 482,1</w:t>
            </w:r>
          </w:p>
        </w:tc>
        <w:tc>
          <w:tcPr>
            <w:tcW w:w="1275"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0"/>
              <w:jc w:val="center"/>
              <w:rPr>
                <w:sz w:val="22"/>
                <w:szCs w:val="22"/>
              </w:rPr>
            </w:pPr>
            <w:r w:rsidRPr="00BE0D39">
              <w:rPr>
                <w:sz w:val="22"/>
                <w:szCs w:val="22"/>
              </w:rPr>
              <w:t>3 482,1</w:t>
            </w:r>
          </w:p>
        </w:tc>
        <w:tc>
          <w:tcPr>
            <w:tcW w:w="1276"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7352E1">
            <w:pPr>
              <w:ind w:firstLine="0"/>
              <w:rPr>
                <w:sz w:val="22"/>
                <w:szCs w:val="22"/>
              </w:rPr>
            </w:pPr>
          </w:p>
        </w:tc>
        <w:tc>
          <w:tcPr>
            <w:tcW w:w="2739" w:type="dxa"/>
            <w:vMerge/>
            <w:hideMark/>
          </w:tcPr>
          <w:p w:rsidR="001377B5" w:rsidRPr="00BE0D39" w:rsidRDefault="001377B5" w:rsidP="007352E1">
            <w:pPr>
              <w:ind w:firstLine="0"/>
              <w:rPr>
                <w:sz w:val="22"/>
                <w:szCs w:val="22"/>
              </w:rPr>
            </w:pPr>
          </w:p>
        </w:tc>
        <w:tc>
          <w:tcPr>
            <w:tcW w:w="1681" w:type="dxa"/>
            <w:vMerge/>
            <w:hideMark/>
          </w:tcPr>
          <w:p w:rsidR="001377B5" w:rsidRPr="00BE0D39" w:rsidRDefault="001377B5" w:rsidP="007352E1">
            <w:pPr>
              <w:ind w:firstLine="0"/>
              <w:rPr>
                <w:sz w:val="22"/>
                <w:szCs w:val="22"/>
              </w:rPr>
            </w:pPr>
          </w:p>
        </w:tc>
        <w:tc>
          <w:tcPr>
            <w:tcW w:w="1559" w:type="dxa"/>
            <w:shd w:val="clear" w:color="auto" w:fill="auto"/>
            <w:hideMark/>
          </w:tcPr>
          <w:p w:rsidR="001377B5" w:rsidRPr="00BE0D39" w:rsidRDefault="001377B5" w:rsidP="007352E1">
            <w:pPr>
              <w:ind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7352E1">
            <w:pPr>
              <w:ind w:firstLine="0"/>
              <w:jc w:val="center"/>
              <w:rPr>
                <w:sz w:val="22"/>
                <w:szCs w:val="22"/>
              </w:rPr>
            </w:pPr>
            <w:r w:rsidRPr="00BE0D39">
              <w:rPr>
                <w:sz w:val="22"/>
                <w:szCs w:val="22"/>
              </w:rPr>
              <w:t>3 482,1</w:t>
            </w:r>
          </w:p>
        </w:tc>
        <w:tc>
          <w:tcPr>
            <w:tcW w:w="1275"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0"/>
              <w:jc w:val="center"/>
              <w:rPr>
                <w:sz w:val="22"/>
                <w:szCs w:val="22"/>
              </w:rPr>
            </w:pPr>
            <w:r w:rsidRPr="00BE0D39">
              <w:rPr>
                <w:sz w:val="22"/>
                <w:szCs w:val="22"/>
              </w:rPr>
              <w:t>3 482,1</w:t>
            </w:r>
          </w:p>
        </w:tc>
        <w:tc>
          <w:tcPr>
            <w:tcW w:w="1276"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7352E1">
            <w:pPr>
              <w:ind w:firstLine="0"/>
              <w:jc w:val="center"/>
              <w:rPr>
                <w:sz w:val="22"/>
                <w:szCs w:val="22"/>
              </w:rPr>
            </w:pPr>
            <w:r w:rsidRPr="00BE0D39">
              <w:rPr>
                <w:sz w:val="22"/>
                <w:szCs w:val="22"/>
              </w:rPr>
              <w:t>5.1.40.</w:t>
            </w:r>
          </w:p>
        </w:tc>
        <w:tc>
          <w:tcPr>
            <w:tcW w:w="2739" w:type="dxa"/>
            <w:vMerge w:val="restart"/>
            <w:shd w:val="clear" w:color="auto" w:fill="auto"/>
            <w:hideMark/>
          </w:tcPr>
          <w:p w:rsidR="001377B5" w:rsidRPr="00BE0D39" w:rsidRDefault="001377B5" w:rsidP="007352E1">
            <w:pPr>
              <w:ind w:firstLine="0"/>
              <w:rPr>
                <w:sz w:val="22"/>
                <w:szCs w:val="22"/>
              </w:rPr>
            </w:pPr>
            <w:r w:rsidRPr="00BE0D39">
              <w:rPr>
                <w:sz w:val="22"/>
                <w:szCs w:val="22"/>
              </w:rPr>
              <w:t>Жилой дом по ул. Набережная, д.</w:t>
            </w:r>
            <w:r>
              <w:rPr>
                <w:sz w:val="22"/>
                <w:szCs w:val="22"/>
              </w:rPr>
              <w:t xml:space="preserve"> </w:t>
            </w:r>
            <w:r w:rsidRPr="00BE0D39">
              <w:rPr>
                <w:sz w:val="22"/>
                <w:szCs w:val="22"/>
              </w:rPr>
              <w:t>3</w:t>
            </w:r>
            <w:r>
              <w:rPr>
                <w:sz w:val="22"/>
                <w:szCs w:val="22"/>
              </w:rPr>
              <w:t>,</w:t>
            </w:r>
            <w:r w:rsidRPr="00BE0D39">
              <w:rPr>
                <w:sz w:val="22"/>
                <w:szCs w:val="22"/>
              </w:rPr>
              <w:t xml:space="preserve"> с. Варьеган</w:t>
            </w:r>
          </w:p>
        </w:tc>
        <w:tc>
          <w:tcPr>
            <w:tcW w:w="1681" w:type="dxa"/>
            <w:vMerge w:val="restart"/>
            <w:shd w:val="clear" w:color="auto" w:fill="auto"/>
            <w:hideMark/>
          </w:tcPr>
          <w:p w:rsidR="001377B5" w:rsidRPr="00BE0D39" w:rsidRDefault="001377B5" w:rsidP="007352E1">
            <w:pPr>
              <w:ind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7352E1">
            <w:pPr>
              <w:ind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7352E1">
            <w:pPr>
              <w:ind w:firstLine="0"/>
              <w:jc w:val="center"/>
              <w:rPr>
                <w:sz w:val="22"/>
                <w:szCs w:val="22"/>
              </w:rPr>
            </w:pPr>
            <w:r w:rsidRPr="00BE0D39">
              <w:rPr>
                <w:sz w:val="22"/>
                <w:szCs w:val="22"/>
              </w:rPr>
              <w:t>1 643,3</w:t>
            </w:r>
          </w:p>
        </w:tc>
        <w:tc>
          <w:tcPr>
            <w:tcW w:w="1275"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7352E1">
            <w:pPr>
              <w:ind w:firstLine="0"/>
              <w:jc w:val="center"/>
              <w:rPr>
                <w:sz w:val="22"/>
                <w:szCs w:val="22"/>
              </w:rPr>
            </w:pPr>
            <w:r w:rsidRPr="00BE0D39">
              <w:rPr>
                <w:sz w:val="22"/>
                <w:szCs w:val="22"/>
              </w:rPr>
              <w:t>1 643,3</w:t>
            </w:r>
          </w:p>
        </w:tc>
        <w:tc>
          <w:tcPr>
            <w:tcW w:w="1276"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7352E1">
            <w:pPr>
              <w:ind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727" w:hanging="112"/>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3105D6">
            <w:pPr>
              <w:ind w:right="255" w:firstLine="0"/>
              <w:rPr>
                <w:sz w:val="22"/>
                <w:szCs w:val="22"/>
              </w:rPr>
            </w:pPr>
          </w:p>
        </w:tc>
        <w:tc>
          <w:tcPr>
            <w:tcW w:w="2739" w:type="dxa"/>
            <w:vMerge/>
            <w:hideMark/>
          </w:tcPr>
          <w:p w:rsidR="001377B5" w:rsidRPr="00BE0D39" w:rsidRDefault="001377B5" w:rsidP="003105D6">
            <w:pPr>
              <w:ind w:right="255" w:firstLine="0"/>
              <w:rPr>
                <w:sz w:val="22"/>
                <w:szCs w:val="22"/>
              </w:rPr>
            </w:pPr>
          </w:p>
        </w:tc>
        <w:tc>
          <w:tcPr>
            <w:tcW w:w="1681" w:type="dxa"/>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1 643,3</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1 643,3</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3105D6">
            <w:pPr>
              <w:ind w:right="255" w:firstLine="0"/>
              <w:jc w:val="center"/>
              <w:rPr>
                <w:sz w:val="22"/>
                <w:szCs w:val="22"/>
              </w:rPr>
            </w:pPr>
            <w:r w:rsidRPr="00BE0D39">
              <w:rPr>
                <w:sz w:val="22"/>
                <w:szCs w:val="22"/>
              </w:rPr>
              <w:t>5.1.41.</w:t>
            </w:r>
          </w:p>
        </w:tc>
        <w:tc>
          <w:tcPr>
            <w:tcW w:w="2739"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Жилой дом по ул. Набережная, д.</w:t>
            </w:r>
            <w:r>
              <w:rPr>
                <w:sz w:val="22"/>
                <w:szCs w:val="22"/>
              </w:rPr>
              <w:t xml:space="preserve"> </w:t>
            </w:r>
            <w:r w:rsidRPr="00BE0D39">
              <w:rPr>
                <w:sz w:val="22"/>
                <w:szCs w:val="22"/>
              </w:rPr>
              <w:t>19</w:t>
            </w:r>
            <w:r>
              <w:rPr>
                <w:sz w:val="22"/>
                <w:szCs w:val="22"/>
              </w:rPr>
              <w:t>,</w:t>
            </w:r>
            <w:r w:rsidRPr="00BE0D39">
              <w:rPr>
                <w:sz w:val="22"/>
                <w:szCs w:val="22"/>
              </w:rPr>
              <w:t xml:space="preserve"> с. Варьеган</w:t>
            </w:r>
          </w:p>
        </w:tc>
        <w:tc>
          <w:tcPr>
            <w:tcW w:w="1681"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1 639,2</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1 639,2</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3105D6">
            <w:pPr>
              <w:ind w:right="255" w:firstLine="0"/>
              <w:rPr>
                <w:sz w:val="22"/>
                <w:szCs w:val="22"/>
              </w:rPr>
            </w:pPr>
          </w:p>
        </w:tc>
        <w:tc>
          <w:tcPr>
            <w:tcW w:w="2739" w:type="dxa"/>
            <w:vMerge/>
            <w:hideMark/>
          </w:tcPr>
          <w:p w:rsidR="001377B5" w:rsidRPr="00BE0D39" w:rsidRDefault="001377B5" w:rsidP="003105D6">
            <w:pPr>
              <w:ind w:right="255" w:firstLine="0"/>
              <w:rPr>
                <w:sz w:val="22"/>
                <w:szCs w:val="22"/>
              </w:rPr>
            </w:pPr>
          </w:p>
        </w:tc>
        <w:tc>
          <w:tcPr>
            <w:tcW w:w="1681" w:type="dxa"/>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1 639,2</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1 639,2</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3105D6">
            <w:pPr>
              <w:ind w:right="255" w:firstLine="0"/>
              <w:jc w:val="center"/>
              <w:rPr>
                <w:sz w:val="22"/>
                <w:szCs w:val="22"/>
              </w:rPr>
            </w:pPr>
            <w:r w:rsidRPr="00BE0D39">
              <w:rPr>
                <w:sz w:val="22"/>
                <w:szCs w:val="22"/>
              </w:rPr>
              <w:t>5.1.42.</w:t>
            </w:r>
          </w:p>
        </w:tc>
        <w:tc>
          <w:tcPr>
            <w:tcW w:w="2739"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Жилой дом по ул. Набережная, д.</w:t>
            </w:r>
            <w:r>
              <w:rPr>
                <w:sz w:val="22"/>
                <w:szCs w:val="22"/>
              </w:rPr>
              <w:t xml:space="preserve"> </w:t>
            </w:r>
            <w:r w:rsidRPr="00BE0D39">
              <w:rPr>
                <w:sz w:val="22"/>
                <w:szCs w:val="22"/>
              </w:rPr>
              <w:t>15</w:t>
            </w:r>
            <w:r>
              <w:rPr>
                <w:sz w:val="22"/>
                <w:szCs w:val="22"/>
              </w:rPr>
              <w:t>,</w:t>
            </w:r>
            <w:r w:rsidRPr="00BE0D39">
              <w:rPr>
                <w:sz w:val="22"/>
                <w:szCs w:val="22"/>
              </w:rPr>
              <w:t xml:space="preserve"> кв.</w:t>
            </w:r>
            <w:r>
              <w:rPr>
                <w:sz w:val="22"/>
                <w:szCs w:val="22"/>
              </w:rPr>
              <w:t xml:space="preserve"> </w:t>
            </w:r>
            <w:r w:rsidRPr="00BE0D39">
              <w:rPr>
                <w:sz w:val="22"/>
                <w:szCs w:val="22"/>
              </w:rPr>
              <w:t>1</w:t>
            </w:r>
            <w:r>
              <w:rPr>
                <w:sz w:val="22"/>
                <w:szCs w:val="22"/>
              </w:rPr>
              <w:t>,</w:t>
            </w:r>
            <w:r w:rsidRPr="00BE0D39">
              <w:rPr>
                <w:sz w:val="22"/>
                <w:szCs w:val="22"/>
              </w:rPr>
              <w:t xml:space="preserve"> с.п. Зайцева Речка</w:t>
            </w:r>
          </w:p>
        </w:tc>
        <w:tc>
          <w:tcPr>
            <w:tcW w:w="1681"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1 197,9</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1 197,9</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3105D6">
            <w:pPr>
              <w:ind w:right="255" w:firstLine="0"/>
              <w:rPr>
                <w:sz w:val="22"/>
                <w:szCs w:val="22"/>
              </w:rPr>
            </w:pPr>
          </w:p>
        </w:tc>
        <w:tc>
          <w:tcPr>
            <w:tcW w:w="2739" w:type="dxa"/>
            <w:vMerge/>
            <w:hideMark/>
          </w:tcPr>
          <w:p w:rsidR="001377B5" w:rsidRPr="00BE0D39" w:rsidRDefault="001377B5" w:rsidP="003105D6">
            <w:pPr>
              <w:ind w:right="255" w:firstLine="0"/>
              <w:rPr>
                <w:sz w:val="22"/>
                <w:szCs w:val="22"/>
              </w:rPr>
            </w:pPr>
          </w:p>
        </w:tc>
        <w:tc>
          <w:tcPr>
            <w:tcW w:w="1681" w:type="dxa"/>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1 197,9</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1 197,9</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3105D6">
            <w:pPr>
              <w:ind w:right="255" w:firstLine="0"/>
              <w:jc w:val="center"/>
              <w:rPr>
                <w:sz w:val="22"/>
                <w:szCs w:val="22"/>
              </w:rPr>
            </w:pPr>
            <w:r w:rsidRPr="00BE0D39">
              <w:rPr>
                <w:sz w:val="22"/>
                <w:szCs w:val="22"/>
              </w:rPr>
              <w:t>5.1.43.</w:t>
            </w:r>
          </w:p>
        </w:tc>
        <w:tc>
          <w:tcPr>
            <w:tcW w:w="2739"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Жилой дом по ул. Центральная, д.</w:t>
            </w:r>
            <w:r>
              <w:rPr>
                <w:sz w:val="22"/>
                <w:szCs w:val="22"/>
              </w:rPr>
              <w:t xml:space="preserve"> </w:t>
            </w:r>
            <w:r w:rsidRPr="00BE0D39">
              <w:rPr>
                <w:sz w:val="22"/>
                <w:szCs w:val="22"/>
              </w:rPr>
              <w:t>7</w:t>
            </w:r>
            <w:r>
              <w:rPr>
                <w:sz w:val="22"/>
                <w:szCs w:val="22"/>
              </w:rPr>
              <w:t>,</w:t>
            </w:r>
            <w:r w:rsidRPr="00BE0D39">
              <w:rPr>
                <w:sz w:val="22"/>
                <w:szCs w:val="22"/>
              </w:rPr>
              <w:t xml:space="preserve"> с.</w:t>
            </w:r>
            <w:r>
              <w:rPr>
                <w:sz w:val="22"/>
                <w:szCs w:val="22"/>
              </w:rPr>
              <w:t xml:space="preserve"> </w:t>
            </w:r>
            <w:r w:rsidRPr="00BE0D39">
              <w:rPr>
                <w:sz w:val="22"/>
                <w:szCs w:val="22"/>
              </w:rPr>
              <w:t>Покур</w:t>
            </w:r>
          </w:p>
        </w:tc>
        <w:tc>
          <w:tcPr>
            <w:tcW w:w="1681"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2 718,0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2 718,0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3105D6">
            <w:pPr>
              <w:ind w:right="255" w:firstLine="0"/>
              <w:rPr>
                <w:sz w:val="22"/>
                <w:szCs w:val="22"/>
              </w:rPr>
            </w:pPr>
          </w:p>
        </w:tc>
        <w:tc>
          <w:tcPr>
            <w:tcW w:w="2739" w:type="dxa"/>
            <w:vMerge/>
            <w:hideMark/>
          </w:tcPr>
          <w:p w:rsidR="001377B5" w:rsidRPr="00BE0D39" w:rsidRDefault="001377B5" w:rsidP="003105D6">
            <w:pPr>
              <w:ind w:right="255" w:firstLine="0"/>
              <w:rPr>
                <w:sz w:val="22"/>
                <w:szCs w:val="22"/>
              </w:rPr>
            </w:pPr>
          </w:p>
        </w:tc>
        <w:tc>
          <w:tcPr>
            <w:tcW w:w="1681" w:type="dxa"/>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2 718,0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2 718,0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3105D6">
            <w:pPr>
              <w:ind w:right="255" w:firstLine="0"/>
              <w:jc w:val="center"/>
              <w:rPr>
                <w:sz w:val="22"/>
                <w:szCs w:val="22"/>
              </w:rPr>
            </w:pPr>
            <w:r w:rsidRPr="00BE0D39">
              <w:rPr>
                <w:sz w:val="22"/>
                <w:szCs w:val="22"/>
              </w:rPr>
              <w:t>5.1.44.</w:t>
            </w:r>
          </w:p>
        </w:tc>
        <w:tc>
          <w:tcPr>
            <w:tcW w:w="2739"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Жилой дом по ул. Новая, д.</w:t>
            </w:r>
            <w:r>
              <w:rPr>
                <w:sz w:val="22"/>
                <w:szCs w:val="22"/>
              </w:rPr>
              <w:t xml:space="preserve"> </w:t>
            </w:r>
            <w:r w:rsidRPr="00BE0D39">
              <w:rPr>
                <w:sz w:val="22"/>
                <w:szCs w:val="22"/>
              </w:rPr>
              <w:t>21</w:t>
            </w:r>
            <w:r>
              <w:rPr>
                <w:sz w:val="22"/>
                <w:szCs w:val="22"/>
              </w:rPr>
              <w:t>,</w:t>
            </w:r>
            <w:r w:rsidRPr="00BE0D39">
              <w:rPr>
                <w:sz w:val="22"/>
                <w:szCs w:val="22"/>
              </w:rPr>
              <w:t xml:space="preserve"> п. Аган</w:t>
            </w:r>
          </w:p>
        </w:tc>
        <w:tc>
          <w:tcPr>
            <w:tcW w:w="1681"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6 474,3</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6 474,3</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3105D6">
            <w:pPr>
              <w:ind w:right="255" w:firstLine="0"/>
              <w:rPr>
                <w:sz w:val="22"/>
                <w:szCs w:val="22"/>
              </w:rPr>
            </w:pPr>
          </w:p>
        </w:tc>
        <w:tc>
          <w:tcPr>
            <w:tcW w:w="2739" w:type="dxa"/>
            <w:vMerge/>
            <w:hideMark/>
          </w:tcPr>
          <w:p w:rsidR="001377B5" w:rsidRPr="00BE0D39" w:rsidRDefault="001377B5" w:rsidP="003105D6">
            <w:pPr>
              <w:ind w:right="255" w:firstLine="0"/>
              <w:rPr>
                <w:sz w:val="22"/>
                <w:szCs w:val="22"/>
              </w:rPr>
            </w:pPr>
          </w:p>
        </w:tc>
        <w:tc>
          <w:tcPr>
            <w:tcW w:w="1681" w:type="dxa"/>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6 474,3</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6 474,3</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3105D6">
            <w:pPr>
              <w:ind w:right="255" w:firstLine="0"/>
              <w:jc w:val="center"/>
              <w:rPr>
                <w:sz w:val="22"/>
                <w:szCs w:val="22"/>
              </w:rPr>
            </w:pPr>
            <w:r w:rsidRPr="00BE0D39">
              <w:rPr>
                <w:sz w:val="22"/>
                <w:szCs w:val="22"/>
              </w:rPr>
              <w:t>5.1.45.</w:t>
            </w:r>
          </w:p>
        </w:tc>
        <w:tc>
          <w:tcPr>
            <w:tcW w:w="2739"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Жилой дом по пер.</w:t>
            </w:r>
            <w:r>
              <w:rPr>
                <w:sz w:val="22"/>
                <w:szCs w:val="22"/>
              </w:rPr>
              <w:t xml:space="preserve"> </w:t>
            </w:r>
            <w:r w:rsidRPr="00BE0D39">
              <w:rPr>
                <w:sz w:val="22"/>
                <w:szCs w:val="22"/>
              </w:rPr>
              <w:t>Почтовый, д.</w:t>
            </w:r>
            <w:r>
              <w:rPr>
                <w:sz w:val="22"/>
                <w:szCs w:val="22"/>
              </w:rPr>
              <w:t xml:space="preserve"> </w:t>
            </w:r>
            <w:r w:rsidRPr="00BE0D39">
              <w:rPr>
                <w:sz w:val="22"/>
                <w:szCs w:val="22"/>
              </w:rPr>
              <w:t>4</w:t>
            </w:r>
            <w:r>
              <w:rPr>
                <w:sz w:val="22"/>
                <w:szCs w:val="22"/>
              </w:rPr>
              <w:t>,</w:t>
            </w:r>
            <w:r w:rsidRPr="00BE0D39">
              <w:rPr>
                <w:sz w:val="22"/>
                <w:szCs w:val="22"/>
              </w:rPr>
              <w:t xml:space="preserve"> с. Большетархово</w:t>
            </w:r>
          </w:p>
        </w:tc>
        <w:tc>
          <w:tcPr>
            <w:tcW w:w="1681"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5 181,0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5 181,0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3105D6">
            <w:pPr>
              <w:ind w:right="255" w:firstLine="0"/>
              <w:rPr>
                <w:sz w:val="22"/>
                <w:szCs w:val="22"/>
              </w:rPr>
            </w:pPr>
          </w:p>
        </w:tc>
        <w:tc>
          <w:tcPr>
            <w:tcW w:w="2739" w:type="dxa"/>
            <w:vMerge/>
            <w:hideMark/>
          </w:tcPr>
          <w:p w:rsidR="001377B5" w:rsidRPr="00BE0D39" w:rsidRDefault="001377B5" w:rsidP="003105D6">
            <w:pPr>
              <w:ind w:right="255" w:firstLine="0"/>
              <w:rPr>
                <w:sz w:val="22"/>
                <w:szCs w:val="22"/>
              </w:rPr>
            </w:pPr>
          </w:p>
        </w:tc>
        <w:tc>
          <w:tcPr>
            <w:tcW w:w="1681" w:type="dxa"/>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5 181,0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5 181,0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3105D6">
            <w:pPr>
              <w:ind w:right="255" w:firstLine="0"/>
              <w:jc w:val="center"/>
              <w:rPr>
                <w:sz w:val="22"/>
                <w:szCs w:val="22"/>
              </w:rPr>
            </w:pPr>
            <w:r w:rsidRPr="00BE0D39">
              <w:rPr>
                <w:sz w:val="22"/>
                <w:szCs w:val="22"/>
              </w:rPr>
              <w:t>5.1.46.</w:t>
            </w:r>
          </w:p>
        </w:tc>
        <w:tc>
          <w:tcPr>
            <w:tcW w:w="2739"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Жилой дом по ул. Восточная, д.</w:t>
            </w:r>
            <w:r>
              <w:rPr>
                <w:sz w:val="22"/>
                <w:szCs w:val="22"/>
              </w:rPr>
              <w:t xml:space="preserve"> </w:t>
            </w:r>
            <w:r w:rsidRPr="00BE0D39">
              <w:rPr>
                <w:sz w:val="22"/>
                <w:szCs w:val="22"/>
              </w:rPr>
              <w:t>24</w:t>
            </w:r>
            <w:r>
              <w:rPr>
                <w:sz w:val="22"/>
                <w:szCs w:val="22"/>
              </w:rPr>
              <w:t>,</w:t>
            </w:r>
            <w:r w:rsidRPr="00BE0D39">
              <w:rPr>
                <w:sz w:val="22"/>
                <w:szCs w:val="22"/>
              </w:rPr>
              <w:t xml:space="preserve"> с. Корлики</w:t>
            </w:r>
          </w:p>
        </w:tc>
        <w:tc>
          <w:tcPr>
            <w:tcW w:w="1681"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282,8</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282,8</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3105D6">
            <w:pPr>
              <w:ind w:right="255" w:firstLine="0"/>
              <w:rPr>
                <w:sz w:val="22"/>
                <w:szCs w:val="22"/>
              </w:rPr>
            </w:pPr>
          </w:p>
        </w:tc>
        <w:tc>
          <w:tcPr>
            <w:tcW w:w="2739" w:type="dxa"/>
            <w:vMerge/>
            <w:hideMark/>
          </w:tcPr>
          <w:p w:rsidR="001377B5" w:rsidRPr="00BE0D39" w:rsidRDefault="001377B5" w:rsidP="003105D6">
            <w:pPr>
              <w:ind w:right="255" w:firstLine="0"/>
              <w:rPr>
                <w:sz w:val="22"/>
                <w:szCs w:val="22"/>
              </w:rPr>
            </w:pPr>
          </w:p>
        </w:tc>
        <w:tc>
          <w:tcPr>
            <w:tcW w:w="1681" w:type="dxa"/>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282,8</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282,8</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3105D6">
            <w:pPr>
              <w:ind w:right="255" w:firstLine="0"/>
              <w:jc w:val="center"/>
              <w:rPr>
                <w:sz w:val="22"/>
                <w:szCs w:val="22"/>
              </w:rPr>
            </w:pPr>
            <w:r w:rsidRPr="00BE0D39">
              <w:rPr>
                <w:sz w:val="22"/>
                <w:szCs w:val="22"/>
              </w:rPr>
              <w:t>5.1.47.</w:t>
            </w:r>
          </w:p>
        </w:tc>
        <w:tc>
          <w:tcPr>
            <w:tcW w:w="2739"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Жилое помещение по ул. Чапаева, д.</w:t>
            </w:r>
            <w:r>
              <w:rPr>
                <w:sz w:val="22"/>
                <w:szCs w:val="22"/>
              </w:rPr>
              <w:t xml:space="preserve"> </w:t>
            </w:r>
            <w:r w:rsidRPr="00BE0D39">
              <w:rPr>
                <w:sz w:val="22"/>
                <w:szCs w:val="22"/>
              </w:rPr>
              <w:t>9</w:t>
            </w:r>
            <w:r>
              <w:rPr>
                <w:sz w:val="22"/>
                <w:szCs w:val="22"/>
              </w:rPr>
              <w:t>,</w:t>
            </w:r>
            <w:r w:rsidRPr="00BE0D39">
              <w:rPr>
                <w:sz w:val="22"/>
                <w:szCs w:val="22"/>
              </w:rPr>
              <w:t xml:space="preserve"> кв.</w:t>
            </w:r>
            <w:r>
              <w:rPr>
                <w:sz w:val="22"/>
                <w:szCs w:val="22"/>
              </w:rPr>
              <w:t xml:space="preserve"> </w:t>
            </w:r>
            <w:r w:rsidRPr="00BE0D39">
              <w:rPr>
                <w:sz w:val="22"/>
                <w:szCs w:val="22"/>
              </w:rPr>
              <w:t>176</w:t>
            </w:r>
            <w:r>
              <w:rPr>
                <w:sz w:val="22"/>
                <w:szCs w:val="22"/>
              </w:rPr>
              <w:t>,</w:t>
            </w:r>
            <w:r w:rsidRPr="00BE0D39">
              <w:rPr>
                <w:sz w:val="22"/>
                <w:szCs w:val="22"/>
              </w:rPr>
              <w:t xml:space="preserve"> г. Нижневартовск</w:t>
            </w:r>
          </w:p>
        </w:tc>
        <w:tc>
          <w:tcPr>
            <w:tcW w:w="1681"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494,2</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494,2</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3105D6">
            <w:pPr>
              <w:ind w:right="255" w:firstLine="0"/>
              <w:rPr>
                <w:sz w:val="22"/>
                <w:szCs w:val="22"/>
              </w:rPr>
            </w:pPr>
          </w:p>
        </w:tc>
        <w:tc>
          <w:tcPr>
            <w:tcW w:w="2739" w:type="dxa"/>
            <w:vMerge/>
            <w:hideMark/>
          </w:tcPr>
          <w:p w:rsidR="001377B5" w:rsidRPr="00BE0D39" w:rsidRDefault="001377B5" w:rsidP="003105D6">
            <w:pPr>
              <w:ind w:right="255" w:firstLine="0"/>
              <w:rPr>
                <w:sz w:val="22"/>
                <w:szCs w:val="22"/>
              </w:rPr>
            </w:pPr>
          </w:p>
        </w:tc>
        <w:tc>
          <w:tcPr>
            <w:tcW w:w="1681" w:type="dxa"/>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494,2</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494,2</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val="restart"/>
            <w:shd w:val="clear" w:color="auto" w:fill="auto"/>
            <w:noWrap/>
            <w:hideMark/>
          </w:tcPr>
          <w:p w:rsidR="001377B5" w:rsidRPr="00BE0D39" w:rsidRDefault="001377B5" w:rsidP="003105D6">
            <w:pPr>
              <w:ind w:right="255" w:firstLine="0"/>
              <w:jc w:val="center"/>
              <w:rPr>
                <w:sz w:val="22"/>
                <w:szCs w:val="22"/>
              </w:rPr>
            </w:pPr>
            <w:r w:rsidRPr="00BE0D39">
              <w:rPr>
                <w:sz w:val="22"/>
                <w:szCs w:val="22"/>
              </w:rPr>
              <w:t>5.1.48.</w:t>
            </w:r>
          </w:p>
        </w:tc>
        <w:tc>
          <w:tcPr>
            <w:tcW w:w="2739"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Жилой дом по ул.</w:t>
            </w:r>
            <w:r>
              <w:rPr>
                <w:sz w:val="22"/>
                <w:szCs w:val="22"/>
              </w:rPr>
              <w:t xml:space="preserve"> </w:t>
            </w:r>
            <w:r w:rsidRPr="00BE0D39">
              <w:rPr>
                <w:sz w:val="22"/>
                <w:szCs w:val="22"/>
              </w:rPr>
              <w:t>Октябрьская, д.</w:t>
            </w:r>
            <w:r>
              <w:rPr>
                <w:sz w:val="22"/>
                <w:szCs w:val="22"/>
              </w:rPr>
              <w:t xml:space="preserve"> </w:t>
            </w:r>
            <w:r w:rsidRPr="00BE0D39">
              <w:rPr>
                <w:sz w:val="22"/>
                <w:szCs w:val="22"/>
              </w:rPr>
              <w:t>5</w:t>
            </w:r>
            <w:r>
              <w:rPr>
                <w:sz w:val="22"/>
                <w:szCs w:val="22"/>
              </w:rPr>
              <w:t>,</w:t>
            </w:r>
            <w:r w:rsidRPr="00BE0D39">
              <w:rPr>
                <w:sz w:val="22"/>
                <w:szCs w:val="22"/>
              </w:rPr>
              <w:t xml:space="preserve"> кв.</w:t>
            </w:r>
            <w:r>
              <w:rPr>
                <w:sz w:val="22"/>
                <w:szCs w:val="22"/>
              </w:rPr>
              <w:t xml:space="preserve"> </w:t>
            </w:r>
            <w:r w:rsidRPr="00BE0D39">
              <w:rPr>
                <w:sz w:val="22"/>
                <w:szCs w:val="22"/>
              </w:rPr>
              <w:t>1, с.п. Зайцева Речка</w:t>
            </w:r>
          </w:p>
        </w:tc>
        <w:tc>
          <w:tcPr>
            <w:tcW w:w="1681"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760,7</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760,7</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trHeight w:val="999"/>
        </w:trPr>
        <w:tc>
          <w:tcPr>
            <w:tcW w:w="1671" w:type="dxa"/>
            <w:vMerge/>
            <w:hideMark/>
          </w:tcPr>
          <w:p w:rsidR="001377B5" w:rsidRPr="00BE0D39" w:rsidRDefault="001377B5" w:rsidP="003105D6">
            <w:pPr>
              <w:ind w:right="255" w:firstLine="0"/>
              <w:rPr>
                <w:sz w:val="22"/>
                <w:szCs w:val="22"/>
              </w:rPr>
            </w:pPr>
          </w:p>
        </w:tc>
        <w:tc>
          <w:tcPr>
            <w:tcW w:w="2739" w:type="dxa"/>
            <w:vMerge/>
            <w:hideMark/>
          </w:tcPr>
          <w:p w:rsidR="001377B5" w:rsidRPr="00BE0D39" w:rsidRDefault="001377B5" w:rsidP="003105D6">
            <w:pPr>
              <w:ind w:right="255" w:firstLine="0"/>
              <w:rPr>
                <w:sz w:val="22"/>
                <w:szCs w:val="22"/>
              </w:rPr>
            </w:pPr>
          </w:p>
        </w:tc>
        <w:tc>
          <w:tcPr>
            <w:tcW w:w="1681" w:type="dxa"/>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760,7</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760,7</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98" w:type="dxa"/>
            <w:gridSpan w:val="2"/>
            <w:shd w:val="clear" w:color="auto" w:fill="auto"/>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3105D6">
            <w:pPr>
              <w:ind w:right="255" w:firstLine="0"/>
              <w:rPr>
                <w:sz w:val="22"/>
                <w:szCs w:val="22"/>
              </w:rPr>
            </w:pPr>
            <w:r w:rsidRPr="00BE0D39">
              <w:rPr>
                <w:sz w:val="22"/>
                <w:szCs w:val="22"/>
              </w:rPr>
              <w:t>Итого по подпрограмме 5</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115 915,1</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30 613,9</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85 301,2</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115 915,1</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30 613,9</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85 301,2</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1377B5" w:rsidRPr="00BE0D39" w:rsidTr="007352E1">
        <w:trPr>
          <w:trHeight w:val="999"/>
        </w:trPr>
        <w:tc>
          <w:tcPr>
            <w:tcW w:w="16143" w:type="dxa"/>
            <w:gridSpan w:val="11"/>
            <w:shd w:val="clear" w:color="auto" w:fill="auto"/>
            <w:hideMark/>
          </w:tcPr>
          <w:p w:rsidR="001377B5" w:rsidRPr="00F35571" w:rsidRDefault="001377B5" w:rsidP="003105D6">
            <w:pPr>
              <w:ind w:right="255" w:firstLine="0"/>
              <w:jc w:val="center"/>
              <w:rPr>
                <w:b/>
                <w:sz w:val="22"/>
                <w:szCs w:val="22"/>
              </w:rPr>
            </w:pPr>
            <w:r w:rsidRPr="00F35571">
              <w:rPr>
                <w:b/>
                <w:sz w:val="22"/>
                <w:szCs w:val="22"/>
              </w:rPr>
              <w:t>Подпрограмма 6.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7352E1" w:rsidRPr="00BE0D39" w:rsidTr="003105D6">
        <w:trPr>
          <w:trHeight w:val="1539"/>
        </w:trPr>
        <w:tc>
          <w:tcPr>
            <w:tcW w:w="1671" w:type="dxa"/>
            <w:vMerge w:val="restart"/>
            <w:shd w:val="clear" w:color="auto" w:fill="auto"/>
            <w:noWrap/>
            <w:hideMark/>
          </w:tcPr>
          <w:p w:rsidR="001377B5" w:rsidRPr="00BE0D39" w:rsidRDefault="001377B5" w:rsidP="003105D6">
            <w:pPr>
              <w:ind w:right="255" w:firstLine="0"/>
              <w:jc w:val="center"/>
              <w:rPr>
                <w:sz w:val="22"/>
                <w:szCs w:val="22"/>
              </w:rPr>
            </w:pPr>
            <w:r w:rsidRPr="00BE0D39">
              <w:rPr>
                <w:sz w:val="22"/>
                <w:szCs w:val="22"/>
              </w:rPr>
              <w:t>6.1.</w:t>
            </w:r>
          </w:p>
        </w:tc>
        <w:tc>
          <w:tcPr>
            <w:tcW w:w="2739"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Основное мероприятие «Обеспечение деятельности муниципального казенного учреждения «Управление капитального строительства по застройке Нижневартовского района» (1-5)</w:t>
            </w:r>
          </w:p>
        </w:tc>
        <w:tc>
          <w:tcPr>
            <w:tcW w:w="1681" w:type="dxa"/>
            <w:vMerge w:val="restart"/>
            <w:shd w:val="clear" w:color="auto" w:fill="auto"/>
            <w:hideMark/>
          </w:tcPr>
          <w:p w:rsidR="001377B5" w:rsidRPr="00BE0D39" w:rsidRDefault="001377B5" w:rsidP="003105D6">
            <w:pPr>
              <w:ind w:right="255" w:firstLine="0"/>
              <w:rPr>
                <w:sz w:val="22"/>
                <w:szCs w:val="22"/>
              </w:rPr>
            </w:pPr>
            <w:r w:rsidRPr="00BE0D39">
              <w:rPr>
                <w:sz w:val="22"/>
                <w:szCs w:val="22"/>
              </w:rPr>
              <w:t>МКУ «УКС»</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462 325,6</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50 593,4</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51 328,4</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56 727,3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98" w:type="dxa"/>
            <w:gridSpan w:val="2"/>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r w:rsidR="007352E1" w:rsidRPr="00BE0D39" w:rsidTr="003105D6">
        <w:trPr>
          <w:trHeight w:val="2001"/>
        </w:trPr>
        <w:tc>
          <w:tcPr>
            <w:tcW w:w="1671" w:type="dxa"/>
            <w:vMerge/>
            <w:hideMark/>
          </w:tcPr>
          <w:p w:rsidR="001377B5" w:rsidRPr="00BE0D39" w:rsidRDefault="001377B5" w:rsidP="003105D6">
            <w:pPr>
              <w:ind w:right="255" w:firstLine="0"/>
              <w:rPr>
                <w:sz w:val="22"/>
                <w:szCs w:val="22"/>
              </w:rPr>
            </w:pPr>
          </w:p>
        </w:tc>
        <w:tc>
          <w:tcPr>
            <w:tcW w:w="2739" w:type="dxa"/>
            <w:vMerge/>
            <w:hideMark/>
          </w:tcPr>
          <w:p w:rsidR="001377B5" w:rsidRPr="00BE0D39" w:rsidRDefault="001377B5" w:rsidP="003105D6">
            <w:pPr>
              <w:ind w:right="255" w:firstLine="0"/>
              <w:rPr>
                <w:sz w:val="22"/>
                <w:szCs w:val="22"/>
              </w:rPr>
            </w:pPr>
          </w:p>
        </w:tc>
        <w:tc>
          <w:tcPr>
            <w:tcW w:w="1681" w:type="dxa"/>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462 325,6</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50 593,4</w:t>
            </w:r>
          </w:p>
        </w:tc>
        <w:tc>
          <w:tcPr>
            <w:tcW w:w="1276" w:type="dxa"/>
            <w:shd w:val="clear" w:color="auto" w:fill="auto"/>
            <w:hideMark/>
          </w:tcPr>
          <w:p w:rsidR="001377B5" w:rsidRPr="00BE0D39" w:rsidRDefault="001377B5" w:rsidP="003105D6">
            <w:pPr>
              <w:ind w:right="255" w:firstLine="0"/>
              <w:jc w:val="center"/>
              <w:rPr>
                <w:sz w:val="22"/>
                <w:szCs w:val="22"/>
              </w:rPr>
            </w:pPr>
            <w:r w:rsidRPr="00BE0D39">
              <w:rPr>
                <w:sz w:val="22"/>
                <w:szCs w:val="22"/>
              </w:rPr>
              <w:t>51 328,4</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56 727,3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98" w:type="dxa"/>
            <w:gridSpan w:val="2"/>
            <w:shd w:val="clear" w:color="auto" w:fill="auto"/>
            <w:hideMark/>
          </w:tcPr>
          <w:p w:rsidR="001377B5" w:rsidRPr="00BE0D39" w:rsidRDefault="001377B5" w:rsidP="003105D6">
            <w:pPr>
              <w:ind w:right="255" w:firstLine="0"/>
              <w:jc w:val="center"/>
              <w:rPr>
                <w:sz w:val="22"/>
                <w:szCs w:val="22"/>
              </w:rPr>
            </w:pPr>
            <w:r w:rsidRPr="00BE0D39">
              <w:rPr>
                <w:sz w:val="22"/>
                <w:szCs w:val="22"/>
              </w:rPr>
              <w:t>252 951,0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3105D6">
            <w:pPr>
              <w:ind w:right="255" w:firstLine="0"/>
              <w:rPr>
                <w:sz w:val="22"/>
                <w:szCs w:val="22"/>
              </w:rPr>
            </w:pPr>
            <w:r w:rsidRPr="00BE0D39">
              <w:rPr>
                <w:sz w:val="22"/>
                <w:szCs w:val="22"/>
              </w:rPr>
              <w:t>Итого по подпрограмме 6</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462 325,6</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50 593,4</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51 328,4</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56 727,3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462 325,6</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50 593,4</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51 328,4</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56 727,3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3105D6">
            <w:pPr>
              <w:ind w:right="255" w:firstLine="0"/>
              <w:rPr>
                <w:sz w:val="22"/>
                <w:szCs w:val="22"/>
              </w:rPr>
            </w:pPr>
            <w:r w:rsidRPr="00BE0D39">
              <w:rPr>
                <w:sz w:val="22"/>
                <w:szCs w:val="22"/>
              </w:rPr>
              <w:t>Всего по муниципальной программе</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1 291 710,3</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135 189,7</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793 616,8</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59 227,3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федеральный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бюджет автономного округа</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1 291 710,3</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135 189,7</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793 616,8</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59 227,3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r w:rsidR="001377B5" w:rsidRPr="00BE0D39" w:rsidTr="007352E1">
        <w:trPr>
          <w:trHeight w:val="999"/>
        </w:trPr>
        <w:tc>
          <w:tcPr>
            <w:tcW w:w="16143" w:type="dxa"/>
            <w:gridSpan w:val="11"/>
            <w:shd w:val="clear" w:color="auto" w:fill="auto"/>
            <w:hideMark/>
          </w:tcPr>
          <w:p w:rsidR="001377B5" w:rsidRPr="00BE0D39" w:rsidRDefault="001377B5" w:rsidP="003105D6">
            <w:pPr>
              <w:ind w:right="255" w:firstLine="0"/>
              <w:rPr>
                <w:sz w:val="22"/>
                <w:szCs w:val="22"/>
              </w:rPr>
            </w:pPr>
            <w:r w:rsidRPr="00BE0D39">
              <w:rPr>
                <w:sz w:val="22"/>
                <w:szCs w:val="22"/>
              </w:rPr>
              <w:t>В том числе:</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3105D6">
            <w:pPr>
              <w:ind w:right="255" w:firstLine="0"/>
              <w:rPr>
                <w:sz w:val="22"/>
                <w:szCs w:val="22"/>
              </w:rPr>
            </w:pPr>
            <w:r w:rsidRPr="00BE0D39">
              <w:rPr>
                <w:sz w:val="22"/>
                <w:szCs w:val="22"/>
              </w:rPr>
              <w:t>Проектная часть</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федеральный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бюджет автономного округа</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bookmarkStart w:id="1" w:name="_GoBack"/>
            <w:bookmarkEnd w:id="1"/>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3105D6">
            <w:pPr>
              <w:ind w:right="255" w:firstLine="0"/>
              <w:rPr>
                <w:sz w:val="22"/>
                <w:szCs w:val="22"/>
              </w:rPr>
            </w:pPr>
            <w:r w:rsidRPr="00BE0D39">
              <w:rPr>
                <w:sz w:val="22"/>
                <w:szCs w:val="22"/>
              </w:rPr>
              <w:t>Процессная часть</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1 291 710,3</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135 189,7</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793 616,8</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59 227,3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федеральный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бюджет автономного округа</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1 291 710,3</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135 189,7</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793 616,8</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59 227,3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3105D6">
            <w:pPr>
              <w:ind w:right="255" w:firstLine="0"/>
              <w:rPr>
                <w:sz w:val="22"/>
                <w:szCs w:val="22"/>
              </w:rPr>
            </w:pPr>
            <w:r w:rsidRPr="00BE0D39">
              <w:rPr>
                <w:sz w:val="22"/>
                <w:szCs w:val="22"/>
              </w:rPr>
              <w:t>Инвестиции в объекты муниципальной собственности</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511 364,9</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6 861,6</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504 503,3</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511 364,9</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6 861,6</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504 503,3</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3105D6">
            <w:pPr>
              <w:ind w:right="255" w:firstLine="0"/>
              <w:rPr>
                <w:sz w:val="22"/>
                <w:szCs w:val="22"/>
              </w:rPr>
            </w:pPr>
            <w:r w:rsidRPr="00BE0D39">
              <w:rPr>
                <w:sz w:val="22"/>
                <w:szCs w:val="22"/>
              </w:rPr>
              <w:t>Прочие расходы</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780 345,4</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128 328,1</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289 113,5</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59 227,3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федеральный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бюджет автономного округа</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780 345,4</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128 328,1</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289 113,5</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59 227,3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r w:rsidR="007352E1" w:rsidRPr="00BE0D39" w:rsidTr="003105D6">
        <w:trPr>
          <w:gridAfter w:val="1"/>
          <w:wAfter w:w="10" w:type="dxa"/>
          <w:trHeight w:val="999"/>
        </w:trPr>
        <w:tc>
          <w:tcPr>
            <w:tcW w:w="6091" w:type="dxa"/>
            <w:gridSpan w:val="3"/>
            <w:vMerge w:val="restart"/>
            <w:shd w:val="clear" w:color="auto" w:fill="auto"/>
            <w:hideMark/>
          </w:tcPr>
          <w:p w:rsidR="001377B5" w:rsidRPr="00BE0D39" w:rsidRDefault="001377B5" w:rsidP="003105D6">
            <w:pPr>
              <w:ind w:right="255" w:firstLine="0"/>
              <w:rPr>
                <w:sz w:val="22"/>
                <w:szCs w:val="22"/>
              </w:rPr>
            </w:pPr>
            <w:r w:rsidRPr="00BE0D39">
              <w:rPr>
                <w:sz w:val="22"/>
                <w:szCs w:val="22"/>
              </w:rPr>
              <w:t>МКУ «УКС»</w:t>
            </w: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всего</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1 291 710,3</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135 189,7</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793 616,8</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59 227,3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федеральный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бюджет автономного округа</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0,0</w:t>
            </w:r>
          </w:p>
        </w:tc>
      </w:tr>
      <w:tr w:rsidR="007352E1" w:rsidRPr="00BE0D39" w:rsidTr="003105D6">
        <w:trPr>
          <w:gridAfter w:val="1"/>
          <w:wAfter w:w="10" w:type="dxa"/>
          <w:trHeight w:val="999"/>
        </w:trPr>
        <w:tc>
          <w:tcPr>
            <w:tcW w:w="6091" w:type="dxa"/>
            <w:gridSpan w:val="3"/>
            <w:vMerge/>
            <w:hideMark/>
          </w:tcPr>
          <w:p w:rsidR="001377B5" w:rsidRPr="00BE0D39" w:rsidRDefault="001377B5" w:rsidP="003105D6">
            <w:pPr>
              <w:ind w:right="255" w:firstLine="0"/>
              <w:rPr>
                <w:sz w:val="22"/>
                <w:szCs w:val="22"/>
              </w:rPr>
            </w:pPr>
          </w:p>
        </w:tc>
        <w:tc>
          <w:tcPr>
            <w:tcW w:w="1559" w:type="dxa"/>
            <w:shd w:val="clear" w:color="auto" w:fill="auto"/>
            <w:hideMark/>
          </w:tcPr>
          <w:p w:rsidR="001377B5" w:rsidRPr="00BE0D39" w:rsidRDefault="001377B5" w:rsidP="003105D6">
            <w:pPr>
              <w:ind w:right="255" w:firstLine="0"/>
              <w:rPr>
                <w:sz w:val="22"/>
                <w:szCs w:val="22"/>
              </w:rPr>
            </w:pPr>
            <w:r w:rsidRPr="00BE0D39">
              <w:rPr>
                <w:sz w:val="22"/>
                <w:szCs w:val="22"/>
              </w:rPr>
              <w:t>местный бюджет</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1 291 710,3</w:t>
            </w:r>
          </w:p>
        </w:tc>
        <w:tc>
          <w:tcPr>
            <w:tcW w:w="1275"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135 189,7</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793 616,8</w:t>
            </w:r>
          </w:p>
        </w:tc>
        <w:tc>
          <w:tcPr>
            <w:tcW w:w="1276"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59 227,3</w:t>
            </w:r>
          </w:p>
        </w:tc>
        <w:tc>
          <w:tcPr>
            <w:tcW w:w="992"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50 725,5</w:t>
            </w:r>
          </w:p>
        </w:tc>
        <w:tc>
          <w:tcPr>
            <w:tcW w:w="2388" w:type="dxa"/>
            <w:shd w:val="clear" w:color="auto" w:fill="auto"/>
            <w:noWrap/>
            <w:hideMark/>
          </w:tcPr>
          <w:p w:rsidR="001377B5" w:rsidRPr="00BE0D39" w:rsidRDefault="001377B5" w:rsidP="003105D6">
            <w:pPr>
              <w:ind w:right="255" w:firstLine="0"/>
              <w:jc w:val="center"/>
              <w:rPr>
                <w:sz w:val="22"/>
                <w:szCs w:val="22"/>
              </w:rPr>
            </w:pPr>
            <w:r w:rsidRPr="00BE0D39">
              <w:rPr>
                <w:sz w:val="22"/>
                <w:szCs w:val="22"/>
              </w:rPr>
              <w:t>252 951,0</w:t>
            </w:r>
          </w:p>
        </w:tc>
      </w:tr>
    </w:tbl>
    <w:p w:rsidR="00C83E83" w:rsidRPr="00EB1C76" w:rsidRDefault="00C83E83" w:rsidP="003105D6">
      <w:pPr>
        <w:widowControl w:val="0"/>
        <w:tabs>
          <w:tab w:val="left" w:pos="10773"/>
        </w:tabs>
        <w:autoSpaceDE w:val="0"/>
        <w:autoSpaceDN w:val="0"/>
        <w:adjustRightInd w:val="0"/>
        <w:ind w:right="255" w:firstLine="0"/>
        <w:jc w:val="left"/>
        <w:rPr>
          <w:rFonts w:cs="Arial"/>
        </w:rPr>
      </w:pPr>
    </w:p>
    <w:p w:rsidR="00DC1CE6" w:rsidRPr="006C27F3" w:rsidRDefault="00DC1CE6" w:rsidP="003105D6">
      <w:pPr>
        <w:tabs>
          <w:tab w:val="left" w:pos="8160"/>
        </w:tabs>
        <w:ind w:right="255" w:firstLine="0"/>
        <w:jc w:val="right"/>
        <w:rPr>
          <w:rFonts w:cs="Arial"/>
        </w:rPr>
      </w:pPr>
    </w:p>
    <w:p w:rsidR="0024291B" w:rsidRPr="00EB1C76" w:rsidRDefault="0024291B" w:rsidP="007352E1">
      <w:pPr>
        <w:tabs>
          <w:tab w:val="center" w:pos="7285"/>
          <w:tab w:val="right" w:pos="14570"/>
        </w:tabs>
        <w:ind w:firstLine="0"/>
        <w:jc w:val="center"/>
        <w:rPr>
          <w:rFonts w:cs="Arial"/>
        </w:rPr>
      </w:pPr>
      <w:r w:rsidRPr="00EB1C76">
        <w:rPr>
          <w:rFonts w:cs="Arial"/>
        </w:rPr>
        <w:br w:type="page"/>
      </w:r>
    </w:p>
    <w:p w:rsidR="00E20E9D" w:rsidRDefault="00E20E9D" w:rsidP="00BD09BA">
      <w:pPr>
        <w:tabs>
          <w:tab w:val="center" w:pos="7285"/>
          <w:tab w:val="right" w:pos="14570"/>
        </w:tabs>
        <w:ind w:left="13325" w:hanging="425"/>
        <w:rPr>
          <w:rFonts w:cs="Arial"/>
        </w:rPr>
      </w:pPr>
    </w:p>
    <w:p w:rsidR="00C83E83" w:rsidRPr="00EB1C76" w:rsidRDefault="00C83E83" w:rsidP="00BD09BA">
      <w:pPr>
        <w:tabs>
          <w:tab w:val="center" w:pos="7285"/>
          <w:tab w:val="right" w:pos="14570"/>
        </w:tabs>
        <w:ind w:left="13325" w:hanging="425"/>
        <w:rPr>
          <w:rFonts w:cs="Arial"/>
        </w:rPr>
      </w:pPr>
      <w:r w:rsidRPr="00EB1C76">
        <w:rPr>
          <w:rFonts w:cs="Arial"/>
        </w:rPr>
        <w:t>Приложение 2</w:t>
      </w:r>
    </w:p>
    <w:p w:rsidR="00C83E83" w:rsidRPr="00EB1C76" w:rsidRDefault="00C83E83" w:rsidP="00C83E83">
      <w:pPr>
        <w:tabs>
          <w:tab w:val="center" w:pos="7285"/>
          <w:tab w:val="right" w:pos="14570"/>
        </w:tabs>
        <w:jc w:val="center"/>
        <w:rPr>
          <w:rFonts w:eastAsia="Calibri" w:cs="Arial"/>
          <w:lang w:eastAsia="en-US"/>
        </w:rPr>
      </w:pPr>
    </w:p>
    <w:p w:rsidR="00C83E83" w:rsidRPr="00EB1C76" w:rsidRDefault="00C83E83" w:rsidP="0024291B">
      <w:pPr>
        <w:pStyle w:val="2"/>
      </w:pPr>
      <w:r w:rsidRPr="00EB1C76">
        <w:t>Перечень структурных элементов муниципальной программы</w:t>
      </w:r>
    </w:p>
    <w:p w:rsidR="00C83E83" w:rsidRPr="00EB1C76" w:rsidRDefault="00C83E83" w:rsidP="00C83E83">
      <w:pPr>
        <w:widowControl w:val="0"/>
        <w:autoSpaceDE w:val="0"/>
        <w:autoSpaceDN w:val="0"/>
        <w:ind w:left="12036" w:firstLine="708"/>
        <w:outlineLvl w:val="1"/>
        <w:rPr>
          <w:rFonts w:cs="Arial"/>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479"/>
        <w:gridCol w:w="8291"/>
        <w:gridCol w:w="2164"/>
      </w:tblGrid>
      <w:tr w:rsidR="00E20E9D" w:rsidRPr="00A50549" w:rsidTr="001377B5">
        <w:trPr>
          <w:trHeight w:val="1216"/>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b/>
                <w:szCs w:val="22"/>
                <w:lang w:eastAsia="en-US"/>
              </w:rPr>
            </w:pPr>
            <w:r w:rsidRPr="00A50549">
              <w:rPr>
                <w:rFonts w:eastAsia="Calibri" w:cs="Arial"/>
                <w:b/>
                <w:szCs w:val="22"/>
                <w:lang w:eastAsia="en-US"/>
              </w:rPr>
              <w:t>№ структурного элемента</w:t>
            </w:r>
            <w:r w:rsidRPr="00A50549">
              <w:rPr>
                <w:rFonts w:cs="Arial"/>
                <w:b/>
                <w:szCs w:val="22"/>
              </w:rPr>
              <w:t xml:space="preserve"> </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b/>
                <w:szCs w:val="22"/>
                <w:lang w:eastAsia="en-US"/>
              </w:rPr>
            </w:pPr>
            <w:r w:rsidRPr="00A50549">
              <w:rPr>
                <w:rFonts w:eastAsia="Calibri" w:cs="Arial"/>
                <w:b/>
                <w:szCs w:val="22"/>
                <w:lang w:eastAsia="en-US"/>
              </w:rPr>
              <w:t>Наименование структурного элемента</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b/>
                <w:szCs w:val="22"/>
                <w:lang w:eastAsia="en-US"/>
              </w:rPr>
            </w:pPr>
            <w:r w:rsidRPr="00A50549">
              <w:rPr>
                <w:rFonts w:eastAsia="Calibri" w:cs="Arial"/>
                <w:b/>
                <w:szCs w:val="22"/>
                <w:lang w:eastAsia="en-US"/>
              </w:rPr>
              <w:t xml:space="preserve">Направления расходов структурного элемента </w:t>
            </w: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b/>
                <w:szCs w:val="22"/>
                <w:lang w:eastAsia="en-US"/>
              </w:rPr>
            </w:pPr>
            <w:r w:rsidRPr="00A50549">
              <w:rPr>
                <w:rFonts w:eastAsia="Calibri" w:cs="Arial"/>
                <w:b/>
                <w:szCs w:val="22"/>
              </w:rPr>
              <w:t>Наименование порядка, номер приложения (при наличии)</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1</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2</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3</w:t>
            </w: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4</w:t>
            </w:r>
          </w:p>
        </w:tc>
      </w:tr>
      <w:tr w:rsidR="00E20E9D" w:rsidRPr="00A50549" w:rsidTr="001377B5">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b/>
                <w:szCs w:val="22"/>
                <w:lang w:eastAsia="en-US"/>
              </w:rPr>
            </w:pPr>
            <w:r w:rsidRPr="00A50549">
              <w:rPr>
                <w:rFonts w:eastAsia="Calibri" w:cs="Arial"/>
                <w:b/>
                <w:szCs w:val="22"/>
                <w:lang w:eastAsia="en-US"/>
              </w:rPr>
              <w:t>Цель 1. П</w:t>
            </w:r>
            <w:r w:rsidRPr="00A50549">
              <w:rPr>
                <w:rFonts w:cs="Arial"/>
                <w:b/>
                <w:szCs w:val="22"/>
                <w:lang w:eastAsia="ar-SA"/>
              </w:rPr>
              <w:t>овышение качества жизни населения района</w:t>
            </w:r>
          </w:p>
        </w:tc>
      </w:tr>
      <w:tr w:rsidR="00E20E9D" w:rsidRPr="00A50549" w:rsidTr="001377B5">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b/>
                <w:szCs w:val="22"/>
                <w:lang w:eastAsia="en-US"/>
              </w:rPr>
            </w:pPr>
            <w:r w:rsidRPr="00A50549">
              <w:rPr>
                <w:rFonts w:cs="Arial"/>
                <w:b/>
                <w:color w:val="000000"/>
                <w:szCs w:val="22"/>
              </w:rPr>
              <w:t>Задач</w:t>
            </w:r>
            <w:r w:rsidRPr="00A50549">
              <w:rPr>
                <w:rFonts w:cs="Arial"/>
                <w:b/>
                <w:szCs w:val="22"/>
              </w:rPr>
              <w:t xml:space="preserve">а 1. </w:t>
            </w:r>
            <w:r w:rsidRPr="00A50549">
              <w:rPr>
                <w:rFonts w:eastAsia="Calibri" w:cs="Arial"/>
                <w:b/>
                <w:szCs w:val="22"/>
                <w:lang w:eastAsia="en-US"/>
              </w:rPr>
              <w:t>С</w:t>
            </w:r>
            <w:r w:rsidRPr="00A50549">
              <w:rPr>
                <w:rFonts w:cs="Arial"/>
                <w:b/>
                <w:szCs w:val="22"/>
              </w:rPr>
              <w:t>оздание безопасных и благоприятных условий проживания граждан на территории района</w:t>
            </w:r>
          </w:p>
        </w:tc>
      </w:tr>
      <w:tr w:rsidR="00E20E9D" w:rsidRPr="00A50549" w:rsidTr="001377B5">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b/>
                <w:szCs w:val="22"/>
                <w:lang w:eastAsia="en-US"/>
              </w:rPr>
            </w:pPr>
            <w:r w:rsidRPr="00A50549">
              <w:rPr>
                <w:rFonts w:eastAsia="Calibri" w:cs="Arial"/>
                <w:b/>
                <w:szCs w:val="22"/>
                <w:lang w:eastAsia="en-US"/>
              </w:rPr>
              <w:t xml:space="preserve">Подпрограмма 1. </w:t>
            </w:r>
            <w:r w:rsidRPr="00A50549">
              <w:rPr>
                <w:rFonts w:cs="Arial"/>
                <w:b/>
                <w:iCs/>
                <w:color w:val="000000"/>
                <w:szCs w:val="22"/>
              </w:rPr>
              <w:t>Строительство (реконструкция), капитальный и текущий ремонт объектов образования</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1.1.</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eastAsia="Calibri" w:cs="Arial"/>
                <w:szCs w:val="22"/>
                <w:lang w:eastAsia="en-US"/>
              </w:rPr>
            </w:pPr>
            <w:r w:rsidRPr="00A50549">
              <w:rPr>
                <w:rFonts w:cs="Arial"/>
                <w:szCs w:val="22"/>
              </w:rPr>
              <w:t>Основное мероприятие «</w:t>
            </w:r>
            <w:r w:rsidRPr="00A50549">
              <w:rPr>
                <w:rFonts w:eastAsia="Courier New" w:cs="Arial"/>
                <w:szCs w:val="22"/>
              </w:rPr>
              <w:t xml:space="preserve">Капитальный и текущий ремонт объектов образования» </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cs="Arial"/>
                <w:szCs w:val="22"/>
              </w:rPr>
            </w:pPr>
            <w:r w:rsidRPr="00A50549">
              <w:rPr>
                <w:rFonts w:eastAsia="Calibri" w:cs="Arial"/>
                <w:szCs w:val="22"/>
                <w:lang w:eastAsia="en-US"/>
              </w:rPr>
              <w:t xml:space="preserve">капитальный и текущий ремонт </w:t>
            </w:r>
            <w:r w:rsidRPr="00A50549">
              <w:rPr>
                <w:rFonts w:cs="Arial"/>
                <w:iCs/>
                <w:color w:val="000000"/>
                <w:szCs w:val="22"/>
              </w:rPr>
              <w:t>объектов образования</w:t>
            </w:r>
            <w:r w:rsidRPr="00A50549">
              <w:rPr>
                <w:rFonts w:eastAsia="Calibri" w:cs="Arial"/>
                <w:szCs w:val="22"/>
                <w:lang w:eastAsia="en-US"/>
              </w:rPr>
              <w:t>, разработка проектной документации. Снос строений и сооружений, относящихся к собственности муниципального образования Нижневартовский район. Реализация мероприятий осуществляется посредством заключения муниципальных контрактов на закупку товаров, работ, услуг (прочую закупку товаров, работ и услуг) для муниципальных нужд в установленном законодательством Российской Федерации порядке.</w:t>
            </w:r>
            <w:r w:rsidRPr="00A50549">
              <w:rPr>
                <w:rFonts w:cs="Arial"/>
              </w:rPr>
              <w:t xml:space="preserve"> </w:t>
            </w:r>
            <w:r w:rsidRPr="00A50549">
              <w:rPr>
                <w:rFonts w:cs="Arial"/>
                <w:szCs w:val="22"/>
              </w:rPr>
              <w:t>Управление образования и молодежной политики администрации района формирует предложения о включении мероприятий в муниципальную программу; согласовывает проекты правовых актов о внесении изменений в муниципальную программу в отношении реализуемых мероприятий; уточняет в установленном порядке целевые показатели и затраты по программным мероприятиям с учетом выделяемых на реализацию муниципальной программы бюджетных средств</w:t>
            </w: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1.2.</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cs="Arial"/>
                <w:szCs w:val="22"/>
              </w:rPr>
            </w:pPr>
            <w:r w:rsidRPr="00A50549">
              <w:rPr>
                <w:rFonts w:cs="Arial"/>
                <w:szCs w:val="22"/>
              </w:rPr>
              <w:t>Основное мероприятие «</w:t>
            </w:r>
            <w:r w:rsidRPr="00A50549">
              <w:rPr>
                <w:rFonts w:eastAsia="Courier New" w:cs="Arial"/>
                <w:szCs w:val="22"/>
              </w:rPr>
              <w:t>Строительство (реконструкция)</w:t>
            </w:r>
            <w:r w:rsidRPr="00A50549">
              <w:rPr>
                <w:rFonts w:cs="Arial"/>
                <w:szCs w:val="22"/>
              </w:rPr>
              <w:t xml:space="preserve"> </w:t>
            </w:r>
            <w:r w:rsidRPr="00A50549">
              <w:rPr>
                <w:rFonts w:eastAsia="Courier New" w:cs="Arial"/>
                <w:szCs w:val="22"/>
              </w:rPr>
              <w:t>объектов образования»</w:t>
            </w:r>
            <w:r w:rsidRPr="00A50549">
              <w:rPr>
                <w:rFonts w:cs="Arial"/>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autoSpaceDE w:val="0"/>
              <w:autoSpaceDN w:val="0"/>
              <w:adjustRightInd w:val="0"/>
              <w:ind w:firstLine="0"/>
              <w:rPr>
                <w:rFonts w:eastAsia="Calibri" w:cs="Arial"/>
                <w:szCs w:val="22"/>
                <w:lang w:eastAsia="en-US"/>
              </w:rPr>
            </w:pPr>
            <w:r w:rsidRPr="00A50549">
              <w:rPr>
                <w:rFonts w:eastAsia="Calibri" w:cs="Arial"/>
                <w:szCs w:val="22"/>
                <w:lang w:eastAsia="en-US"/>
              </w:rPr>
              <w:t>строительство, реконструкция, разработка проектно-сметной документации и регистрация законченных строительством объектов образования в муниципальную собственность. Реализация мероприятий 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w:t>
            </w: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w:t>
            </w:r>
          </w:p>
        </w:tc>
      </w:tr>
      <w:tr w:rsidR="00E20E9D" w:rsidRPr="00A50549" w:rsidTr="001377B5">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b/>
                <w:szCs w:val="22"/>
              </w:rPr>
            </w:pPr>
            <w:r w:rsidRPr="00A50549">
              <w:rPr>
                <w:rFonts w:eastAsia="Courier New" w:cs="Arial"/>
                <w:b/>
                <w:szCs w:val="22"/>
              </w:rPr>
              <w:t>Подпрограмма 2.</w:t>
            </w:r>
            <w:r w:rsidRPr="00A50549">
              <w:rPr>
                <w:rFonts w:cs="Arial"/>
                <w:b/>
                <w:iCs/>
                <w:color w:val="000000"/>
                <w:szCs w:val="22"/>
              </w:rPr>
              <w:t xml:space="preserve"> Строительство (реконструкция), капитальный и текущий ремонт объектов культуры</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szCs w:val="22"/>
              </w:rPr>
            </w:pPr>
            <w:r w:rsidRPr="00A50549">
              <w:rPr>
                <w:rFonts w:cs="Arial"/>
                <w:szCs w:val="22"/>
              </w:rPr>
              <w:t>2.1.</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eastAsia="Courier New" w:cs="Arial"/>
                <w:color w:val="000000"/>
                <w:szCs w:val="22"/>
              </w:rPr>
            </w:pPr>
            <w:r w:rsidRPr="00A50549">
              <w:rPr>
                <w:rFonts w:cs="Arial"/>
                <w:szCs w:val="22"/>
              </w:rPr>
              <w:t xml:space="preserve">Основное мероприятие </w:t>
            </w:r>
            <w:r w:rsidRPr="00A50549">
              <w:rPr>
                <w:rFonts w:eastAsia="Courier New" w:cs="Arial"/>
                <w:color w:val="000000"/>
                <w:szCs w:val="22"/>
              </w:rPr>
              <w:t>«Строительство (реконструкция)</w:t>
            </w:r>
            <w:r w:rsidRPr="00A50549">
              <w:rPr>
                <w:rFonts w:cs="Arial"/>
                <w:color w:val="000000"/>
                <w:szCs w:val="22"/>
              </w:rPr>
              <w:t xml:space="preserve"> </w:t>
            </w:r>
            <w:r w:rsidRPr="00A50549">
              <w:rPr>
                <w:rFonts w:cs="Arial"/>
                <w:iCs/>
                <w:color w:val="000000"/>
                <w:szCs w:val="22"/>
              </w:rPr>
              <w:t xml:space="preserve">объектов культуры» </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autoSpaceDE w:val="0"/>
              <w:autoSpaceDN w:val="0"/>
              <w:adjustRightInd w:val="0"/>
              <w:ind w:firstLine="0"/>
              <w:rPr>
                <w:rFonts w:eastAsia="Calibri" w:cs="Arial"/>
                <w:szCs w:val="22"/>
                <w:lang w:eastAsia="en-US"/>
              </w:rPr>
            </w:pPr>
            <w:r w:rsidRPr="00A50549">
              <w:rPr>
                <w:rFonts w:eastAsia="Calibri" w:cs="Arial"/>
                <w:szCs w:val="22"/>
                <w:lang w:eastAsia="en-US"/>
              </w:rPr>
              <w:t>строительство, реконструкция, разработка проектно-сметной документации и регистрация законченных строительством объектов культуры в муниципальную собственность. Реализация мероприятий 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w:t>
            </w: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szCs w:val="22"/>
              </w:rPr>
            </w:pPr>
            <w:r w:rsidRPr="00A50549">
              <w:rPr>
                <w:rFonts w:cs="Arial"/>
                <w:szCs w:val="22"/>
              </w:rPr>
              <w:t>2.2.</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cs="Arial"/>
                <w:szCs w:val="22"/>
              </w:rPr>
            </w:pPr>
            <w:r w:rsidRPr="00A50549">
              <w:rPr>
                <w:rFonts w:cs="Arial"/>
                <w:szCs w:val="22"/>
              </w:rPr>
              <w:t xml:space="preserve">Основное мероприятие «Капитальный и текущий ремонт объектов культуры» </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autoSpaceDE w:val="0"/>
              <w:autoSpaceDN w:val="0"/>
              <w:adjustRightInd w:val="0"/>
              <w:ind w:firstLine="0"/>
              <w:rPr>
                <w:rFonts w:eastAsia="Calibri" w:cs="Arial"/>
                <w:szCs w:val="22"/>
                <w:lang w:eastAsia="en-US"/>
              </w:rPr>
            </w:pPr>
            <w:r w:rsidRPr="00A50549">
              <w:rPr>
                <w:rFonts w:eastAsia="Calibri" w:cs="Arial"/>
                <w:szCs w:val="22"/>
                <w:lang w:eastAsia="en-US"/>
              </w:rPr>
              <w:t xml:space="preserve">капитальный и текущий ремонт </w:t>
            </w:r>
            <w:r w:rsidRPr="00A50549">
              <w:rPr>
                <w:rFonts w:cs="Arial"/>
                <w:iCs/>
                <w:color w:val="000000"/>
                <w:szCs w:val="22"/>
              </w:rPr>
              <w:t>объектов культуры</w:t>
            </w:r>
            <w:r w:rsidRPr="00A50549">
              <w:rPr>
                <w:rFonts w:eastAsia="Calibri" w:cs="Arial"/>
                <w:szCs w:val="22"/>
                <w:lang w:eastAsia="en-US"/>
              </w:rPr>
              <w:t>, разработка проектной документации. Снос строений и сооружений, относящихся к собственности муниципального образования Нижневартовский район. Реализация мероприятий осуществляется посредством заключения муниципальных контрактов на закупку товаров, работ, услуг, (прочую закупку товаров, работ и услуг) для муниципальных нужд в установленном законодательством Российской Федерации.</w:t>
            </w:r>
            <w:r w:rsidRPr="00A50549">
              <w:rPr>
                <w:rFonts w:cs="Arial"/>
                <w:color w:val="000000"/>
                <w:szCs w:val="22"/>
              </w:rPr>
              <w:t xml:space="preserve"> Управление культуры и спорта администрации района </w:t>
            </w:r>
            <w:r w:rsidRPr="00A50549">
              <w:rPr>
                <w:rFonts w:cs="Arial"/>
                <w:szCs w:val="22"/>
              </w:rPr>
              <w:t>формирует предложения о включении мероприятий в муниципальную программу; согласовывает проекты правовых актов о внесении изменений в муниципальную программу в отношении реализуемых мероприятий; уточняет в установленном порядке целевые показатели и затраты по программным мероприятиям с учетом выделяемых на реализацию муниципальной программы бюджетных средств</w:t>
            </w: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w:t>
            </w:r>
          </w:p>
        </w:tc>
      </w:tr>
      <w:tr w:rsidR="00E20E9D" w:rsidRPr="00A50549" w:rsidTr="001377B5">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b/>
                <w:iCs/>
                <w:color w:val="000000"/>
                <w:szCs w:val="22"/>
              </w:rPr>
            </w:pPr>
            <w:r w:rsidRPr="00A50549">
              <w:rPr>
                <w:rFonts w:eastAsia="Courier New" w:cs="Arial"/>
                <w:b/>
                <w:szCs w:val="22"/>
              </w:rPr>
              <w:t xml:space="preserve">Подпрограмма 3. </w:t>
            </w:r>
            <w:r w:rsidRPr="00A50549">
              <w:rPr>
                <w:rFonts w:cs="Arial"/>
                <w:b/>
                <w:iCs/>
                <w:color w:val="000000"/>
                <w:szCs w:val="22"/>
              </w:rPr>
              <w:t>Строительство (реконструкция), капитальный и текущий ремонт объектов физической культуры и спорта</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szCs w:val="22"/>
              </w:rPr>
            </w:pPr>
            <w:r w:rsidRPr="00A50549">
              <w:rPr>
                <w:rFonts w:cs="Arial"/>
                <w:szCs w:val="22"/>
              </w:rPr>
              <w:t>3.1.</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eastAsia="Courier New" w:cs="Arial"/>
                <w:color w:val="000000"/>
                <w:szCs w:val="22"/>
              </w:rPr>
            </w:pPr>
            <w:r w:rsidRPr="00A50549">
              <w:rPr>
                <w:rFonts w:cs="Arial"/>
                <w:szCs w:val="22"/>
              </w:rPr>
              <w:t xml:space="preserve">Основное мероприятие </w:t>
            </w:r>
            <w:r w:rsidRPr="00A50549">
              <w:rPr>
                <w:rFonts w:eastAsia="Courier New" w:cs="Arial"/>
                <w:color w:val="000000"/>
                <w:szCs w:val="22"/>
              </w:rPr>
              <w:t>«Строительство (реконструкция)</w:t>
            </w:r>
            <w:r w:rsidRPr="00A50549">
              <w:rPr>
                <w:rFonts w:cs="Arial"/>
                <w:color w:val="000000"/>
                <w:szCs w:val="22"/>
              </w:rPr>
              <w:t xml:space="preserve"> </w:t>
            </w:r>
            <w:r w:rsidRPr="00A50549">
              <w:rPr>
                <w:rFonts w:cs="Arial"/>
                <w:iCs/>
                <w:color w:val="000000"/>
                <w:szCs w:val="22"/>
              </w:rPr>
              <w:t>объектов физической культуры и спорта»</w:t>
            </w:r>
            <w:r w:rsidRPr="00A50549">
              <w:rPr>
                <w:rFonts w:cs="Arial"/>
                <w:color w:val="000000"/>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autoSpaceDE w:val="0"/>
              <w:autoSpaceDN w:val="0"/>
              <w:adjustRightInd w:val="0"/>
              <w:ind w:firstLine="0"/>
              <w:rPr>
                <w:rFonts w:eastAsia="Calibri" w:cs="Arial"/>
                <w:szCs w:val="22"/>
                <w:lang w:eastAsia="en-US"/>
              </w:rPr>
            </w:pPr>
            <w:r w:rsidRPr="00A50549">
              <w:rPr>
                <w:rFonts w:eastAsia="Calibri" w:cs="Arial"/>
                <w:szCs w:val="22"/>
                <w:lang w:eastAsia="en-US"/>
              </w:rPr>
              <w:t xml:space="preserve">строительство, реконструкция, разработка проектно-сметной документации и регистрация законченных строительством объектов </w:t>
            </w:r>
            <w:r w:rsidRPr="00A50549">
              <w:rPr>
                <w:rFonts w:cs="Arial"/>
                <w:iCs/>
                <w:color w:val="000000"/>
                <w:szCs w:val="22"/>
              </w:rPr>
              <w:t>физической культуры и спорта</w:t>
            </w:r>
            <w:r w:rsidRPr="00A50549">
              <w:rPr>
                <w:rFonts w:eastAsia="Calibri" w:cs="Arial"/>
                <w:szCs w:val="22"/>
                <w:lang w:eastAsia="en-US"/>
              </w:rPr>
              <w:t xml:space="preserve"> в муниципальную собственность. Реализация мероприятий 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w:t>
            </w: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szCs w:val="22"/>
              </w:rPr>
            </w:pPr>
            <w:r w:rsidRPr="00A50549">
              <w:rPr>
                <w:rFonts w:cs="Arial"/>
                <w:szCs w:val="22"/>
              </w:rPr>
              <w:t>3.2.</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cs="Arial"/>
                <w:szCs w:val="22"/>
              </w:rPr>
            </w:pPr>
            <w:r w:rsidRPr="00A50549">
              <w:rPr>
                <w:rFonts w:cs="Arial"/>
                <w:szCs w:val="22"/>
              </w:rPr>
              <w:t xml:space="preserve">Основное мероприятие «Капитальный и текущий ремонт объектов физической культуры и спорта» </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autoSpaceDE w:val="0"/>
              <w:autoSpaceDN w:val="0"/>
              <w:adjustRightInd w:val="0"/>
              <w:ind w:firstLine="0"/>
              <w:rPr>
                <w:rFonts w:eastAsia="Calibri" w:cs="Arial"/>
                <w:szCs w:val="22"/>
                <w:lang w:eastAsia="en-US"/>
              </w:rPr>
            </w:pPr>
            <w:r w:rsidRPr="00A50549">
              <w:rPr>
                <w:rFonts w:eastAsia="Calibri" w:cs="Arial"/>
                <w:szCs w:val="22"/>
                <w:lang w:eastAsia="en-US"/>
              </w:rPr>
              <w:t xml:space="preserve">капитальный и текущий ремонт </w:t>
            </w:r>
            <w:r w:rsidRPr="00A50549">
              <w:rPr>
                <w:rFonts w:cs="Arial"/>
                <w:iCs/>
                <w:color w:val="000000"/>
                <w:szCs w:val="22"/>
              </w:rPr>
              <w:t>объектов физической культуры и спорта</w:t>
            </w:r>
            <w:r w:rsidRPr="00A50549">
              <w:rPr>
                <w:rFonts w:eastAsia="Calibri" w:cs="Arial"/>
                <w:szCs w:val="22"/>
                <w:lang w:eastAsia="en-US"/>
              </w:rPr>
              <w:t>, разработка проектной документации. Снос строений и сооружений, относящихся к собственности муниципального образования Нижневартовский район. Реализация мероприятий осуществляется посредством заключения муниципальных контрактов на закупку товаров, работ, услуг, (прочую закупку товаров, работ и услуг) для муниципальных нужд в установленном законодательством Российской Федерации</w:t>
            </w:r>
          </w:p>
          <w:p w:rsidR="00E20E9D" w:rsidRPr="00A50549" w:rsidRDefault="00E20E9D" w:rsidP="001377B5">
            <w:pPr>
              <w:autoSpaceDE w:val="0"/>
              <w:autoSpaceDN w:val="0"/>
              <w:adjustRightInd w:val="0"/>
              <w:ind w:firstLine="0"/>
              <w:rPr>
                <w:rFonts w:eastAsia="Calibri" w:cs="Arial"/>
                <w:szCs w:val="22"/>
                <w:lang w:eastAsia="en-US"/>
              </w:rPr>
            </w:pPr>
          </w:p>
          <w:p w:rsidR="00E20E9D" w:rsidRPr="00A50549" w:rsidRDefault="00E20E9D" w:rsidP="001377B5">
            <w:pPr>
              <w:autoSpaceDE w:val="0"/>
              <w:autoSpaceDN w:val="0"/>
              <w:adjustRightInd w:val="0"/>
              <w:ind w:firstLine="0"/>
              <w:rPr>
                <w:rFonts w:eastAsia="Calibri" w:cs="Arial"/>
                <w:szCs w:val="22"/>
                <w:lang w:eastAsia="en-US"/>
              </w:rPr>
            </w:pP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w:t>
            </w:r>
          </w:p>
        </w:tc>
      </w:tr>
      <w:tr w:rsidR="00E20E9D" w:rsidRPr="00A50549" w:rsidTr="001377B5">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b/>
                <w:iCs/>
                <w:color w:val="000000"/>
                <w:szCs w:val="22"/>
              </w:rPr>
            </w:pPr>
            <w:r w:rsidRPr="00A50549">
              <w:rPr>
                <w:rFonts w:eastAsia="Courier New" w:cs="Arial"/>
                <w:b/>
                <w:szCs w:val="22"/>
              </w:rPr>
              <w:t xml:space="preserve">Подпрограмма 4. </w:t>
            </w:r>
            <w:r w:rsidRPr="00A50549">
              <w:rPr>
                <w:rFonts w:cs="Arial"/>
                <w:b/>
                <w:iCs/>
                <w:color w:val="000000"/>
                <w:szCs w:val="22"/>
              </w:rPr>
              <w:t>Строительство (реконструкция), капитальный и текущий ремонт объектов административного назначения</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szCs w:val="22"/>
              </w:rPr>
            </w:pPr>
            <w:r w:rsidRPr="00A50549">
              <w:rPr>
                <w:rFonts w:cs="Arial"/>
                <w:szCs w:val="22"/>
              </w:rPr>
              <w:t>4.1.</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eastAsia="Courier New" w:cs="Arial"/>
                <w:color w:val="000000"/>
                <w:szCs w:val="22"/>
              </w:rPr>
            </w:pPr>
            <w:r w:rsidRPr="00A50549">
              <w:rPr>
                <w:rFonts w:cs="Arial"/>
                <w:szCs w:val="22"/>
              </w:rPr>
              <w:t xml:space="preserve">Основное мероприятие </w:t>
            </w:r>
            <w:r w:rsidRPr="00A50549">
              <w:rPr>
                <w:rFonts w:eastAsia="Courier New" w:cs="Arial"/>
                <w:color w:val="000000"/>
                <w:szCs w:val="22"/>
              </w:rPr>
              <w:t>«Строительство (реконструкция)</w:t>
            </w:r>
            <w:r w:rsidRPr="00A50549">
              <w:rPr>
                <w:rFonts w:cs="Arial"/>
                <w:color w:val="000000"/>
                <w:szCs w:val="22"/>
              </w:rPr>
              <w:t xml:space="preserve"> </w:t>
            </w:r>
            <w:r w:rsidRPr="00A50549">
              <w:rPr>
                <w:rFonts w:cs="Arial"/>
                <w:iCs/>
                <w:color w:val="000000"/>
                <w:szCs w:val="22"/>
              </w:rPr>
              <w:t>объектов административного назначения</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autoSpaceDE w:val="0"/>
              <w:autoSpaceDN w:val="0"/>
              <w:adjustRightInd w:val="0"/>
              <w:ind w:firstLine="0"/>
              <w:rPr>
                <w:rFonts w:eastAsia="Calibri" w:cs="Arial"/>
                <w:szCs w:val="22"/>
                <w:lang w:eastAsia="en-US"/>
              </w:rPr>
            </w:pPr>
            <w:r w:rsidRPr="00A50549">
              <w:rPr>
                <w:rFonts w:eastAsia="Calibri" w:cs="Arial"/>
                <w:szCs w:val="22"/>
                <w:lang w:eastAsia="en-US"/>
              </w:rPr>
              <w:t>строительство, реконструкция, разработка проектно-сметной документации и регистрация законченных строительством объектов</w:t>
            </w:r>
            <w:r w:rsidRPr="00A50549">
              <w:rPr>
                <w:rFonts w:cs="Arial"/>
                <w:iCs/>
                <w:color w:val="000000"/>
                <w:szCs w:val="22"/>
              </w:rPr>
              <w:t xml:space="preserve"> административного назначения</w:t>
            </w:r>
            <w:r w:rsidRPr="00A50549">
              <w:rPr>
                <w:rFonts w:eastAsia="Calibri" w:cs="Arial"/>
                <w:szCs w:val="22"/>
                <w:lang w:eastAsia="en-US"/>
              </w:rPr>
              <w:t xml:space="preserve"> в муниципальную собственность. Реализация мероприятий 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w:t>
            </w: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szCs w:val="22"/>
              </w:rPr>
            </w:pPr>
            <w:r w:rsidRPr="00A50549">
              <w:rPr>
                <w:rFonts w:cs="Arial"/>
                <w:szCs w:val="22"/>
              </w:rPr>
              <w:t>4.2.</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cs="Arial"/>
                <w:szCs w:val="22"/>
              </w:rPr>
            </w:pPr>
            <w:r w:rsidRPr="00A50549">
              <w:rPr>
                <w:rFonts w:cs="Arial"/>
                <w:szCs w:val="22"/>
              </w:rPr>
              <w:t xml:space="preserve">Основное мероприятие «Капитальный и текущий ремонт объектов административного назначения» </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autoSpaceDE w:val="0"/>
              <w:autoSpaceDN w:val="0"/>
              <w:adjustRightInd w:val="0"/>
              <w:ind w:firstLine="0"/>
              <w:rPr>
                <w:rFonts w:eastAsia="Calibri" w:cs="Arial"/>
                <w:szCs w:val="22"/>
                <w:lang w:eastAsia="en-US"/>
              </w:rPr>
            </w:pPr>
            <w:r w:rsidRPr="00A50549">
              <w:rPr>
                <w:rFonts w:eastAsia="Calibri" w:cs="Arial"/>
                <w:szCs w:val="22"/>
                <w:lang w:eastAsia="en-US"/>
              </w:rPr>
              <w:t xml:space="preserve">капитальный и текущий ремонт </w:t>
            </w:r>
            <w:r w:rsidRPr="00A50549">
              <w:rPr>
                <w:rFonts w:cs="Arial"/>
                <w:iCs/>
                <w:color w:val="000000"/>
                <w:szCs w:val="22"/>
              </w:rPr>
              <w:t>объектов административного назначения</w:t>
            </w:r>
            <w:r w:rsidRPr="00A50549">
              <w:rPr>
                <w:rFonts w:eastAsia="Calibri" w:cs="Arial"/>
                <w:szCs w:val="22"/>
                <w:lang w:eastAsia="en-US"/>
              </w:rPr>
              <w:t>, разработка проектной документации. Снос строений и сооружений, относящихся к собственности муниципального образования Нижневартовский район. Реализация мероприятий осуществляется посредством заключения муниципальных контрактов на закупку товаров, работ, услуг, (прочую закупку товаров, работ и услуг) для муниципальных нужд в установленном законодательством Российской Федерации порядке.</w:t>
            </w:r>
            <w:r w:rsidRPr="00A50549">
              <w:rPr>
                <w:rFonts w:cs="Arial"/>
                <w:szCs w:val="22"/>
              </w:rPr>
              <w:t xml:space="preserve"> Управление экологии, природопользования, земельных ресурсов, по жилищным вопросам и муниципальной собственности администрации района формирует предложения о включении мероприятий в муниципальную программу; согласовывает проекты правовых актов о внесении изменений в муниципальную программу в отношении реализуемых мероприятий; уточняет в установленном порядке целевые показатели и затраты по программным мероприятиям с учетом выделяемых на реализацию муниципальной программы бюджетных средств</w:t>
            </w: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w:t>
            </w:r>
          </w:p>
        </w:tc>
      </w:tr>
      <w:tr w:rsidR="00E20E9D" w:rsidRPr="00A50549" w:rsidTr="001377B5">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b/>
                <w:iCs/>
                <w:color w:val="000000"/>
                <w:szCs w:val="22"/>
              </w:rPr>
            </w:pPr>
            <w:r w:rsidRPr="00A50549">
              <w:rPr>
                <w:rFonts w:eastAsia="Courier New" w:cs="Arial"/>
                <w:b/>
                <w:szCs w:val="22"/>
              </w:rPr>
              <w:t xml:space="preserve">Подпрограмма 5. </w:t>
            </w:r>
            <w:r w:rsidRPr="00A50549">
              <w:rPr>
                <w:rFonts w:cs="Arial"/>
                <w:b/>
                <w:iCs/>
                <w:color w:val="000000"/>
                <w:szCs w:val="22"/>
              </w:rPr>
              <w:t xml:space="preserve">Строительство (реконструкция), капитальный и текущий ремонт объектов </w:t>
            </w:r>
            <w:r w:rsidRPr="00A50549">
              <w:rPr>
                <w:rFonts w:cs="Arial"/>
                <w:b/>
                <w:szCs w:val="22"/>
              </w:rPr>
              <w:t>жилищного хозяйства</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szCs w:val="22"/>
              </w:rPr>
            </w:pPr>
            <w:r w:rsidRPr="00A50549">
              <w:rPr>
                <w:rFonts w:cs="Arial"/>
                <w:szCs w:val="22"/>
              </w:rPr>
              <w:t>5.1.</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cs="Arial"/>
                <w:szCs w:val="22"/>
              </w:rPr>
            </w:pPr>
            <w:r w:rsidRPr="00A50549">
              <w:rPr>
                <w:rFonts w:cs="Arial"/>
                <w:szCs w:val="22"/>
              </w:rPr>
              <w:t xml:space="preserve">Основное мероприятие «Капитальный и текущий ремонт объектов жилищного хозяйства» </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autoSpaceDE w:val="0"/>
              <w:autoSpaceDN w:val="0"/>
              <w:adjustRightInd w:val="0"/>
              <w:ind w:firstLine="0"/>
              <w:rPr>
                <w:rFonts w:cs="Arial"/>
                <w:szCs w:val="22"/>
              </w:rPr>
            </w:pPr>
            <w:r w:rsidRPr="00A50549">
              <w:rPr>
                <w:rFonts w:eastAsia="Calibri" w:cs="Arial"/>
                <w:szCs w:val="22"/>
                <w:lang w:eastAsia="en-US"/>
              </w:rPr>
              <w:t xml:space="preserve">капитальный и текущий ремонт </w:t>
            </w:r>
            <w:r w:rsidRPr="00A50549">
              <w:rPr>
                <w:rFonts w:cs="Arial"/>
                <w:iCs/>
                <w:color w:val="000000"/>
                <w:szCs w:val="22"/>
              </w:rPr>
              <w:t xml:space="preserve">объектов </w:t>
            </w:r>
            <w:r w:rsidRPr="00A50549">
              <w:rPr>
                <w:rFonts w:cs="Arial"/>
                <w:szCs w:val="22"/>
              </w:rPr>
              <w:t>муниципального жилого фонда района</w:t>
            </w:r>
            <w:r w:rsidRPr="00A50549">
              <w:rPr>
                <w:rFonts w:eastAsia="Calibri" w:cs="Arial"/>
                <w:szCs w:val="22"/>
                <w:lang w:eastAsia="en-US"/>
              </w:rPr>
              <w:t>, разработка проектной документации. Снос строений и сооружений, относящихся к собственности муниципального образования Нижневартовский район. Реализация мероприятий осуществляется посредством заключения муниципальных контрактов на закупку товаров, работ, услуг, (прочую закупку товаров, работ и услуг) для муниципальных нужд в установленном законодательством Российской Федерации.</w:t>
            </w:r>
            <w:r w:rsidRPr="00A50549">
              <w:rPr>
                <w:rFonts w:cs="Arial"/>
                <w:szCs w:val="22"/>
              </w:rPr>
              <w:t xml:space="preserve"> Управление градостроительства, развития жилищно-коммунального комплекса и энергетики администрации района формирует предложения о включении мероприятий в муниципальную программу; согласовывает проекты правовых актов о внесении изменений в муниципальную программу в отношении реализуемых мероприятий; уточняет в установленном порядке целевые показатели и затраты по программным мероприятиям с учетом выделяемых на реализацию муниципальной программы бюджетных средств</w:t>
            </w:r>
          </w:p>
          <w:p w:rsidR="00E20E9D" w:rsidRPr="00A50549" w:rsidRDefault="00E20E9D" w:rsidP="001377B5">
            <w:pPr>
              <w:autoSpaceDE w:val="0"/>
              <w:autoSpaceDN w:val="0"/>
              <w:adjustRightInd w:val="0"/>
              <w:ind w:firstLine="0"/>
              <w:rPr>
                <w:rFonts w:cs="Arial"/>
                <w:szCs w:val="22"/>
              </w:rPr>
            </w:pPr>
          </w:p>
          <w:p w:rsidR="00E20E9D" w:rsidRPr="00A50549" w:rsidRDefault="00E20E9D" w:rsidP="001377B5">
            <w:pPr>
              <w:autoSpaceDE w:val="0"/>
              <w:autoSpaceDN w:val="0"/>
              <w:adjustRightInd w:val="0"/>
              <w:ind w:firstLine="0"/>
              <w:rPr>
                <w:rFonts w:eastAsia="Calibri" w:cs="Arial"/>
                <w:szCs w:val="22"/>
                <w:lang w:eastAsia="en-US"/>
              </w:rPr>
            </w:pP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w:t>
            </w:r>
          </w:p>
        </w:tc>
      </w:tr>
      <w:tr w:rsidR="00E20E9D" w:rsidRPr="00A50549" w:rsidTr="001377B5">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widowControl w:val="0"/>
              <w:autoSpaceDE w:val="0"/>
              <w:autoSpaceDN w:val="0"/>
              <w:ind w:firstLine="0"/>
              <w:jc w:val="center"/>
              <w:rPr>
                <w:rFonts w:cs="Arial"/>
                <w:b/>
                <w:color w:val="000000"/>
                <w:szCs w:val="22"/>
              </w:rPr>
            </w:pPr>
            <w:r w:rsidRPr="00A50549">
              <w:rPr>
                <w:rFonts w:cs="Arial"/>
                <w:b/>
                <w:iCs/>
                <w:color w:val="000000"/>
                <w:szCs w:val="22"/>
              </w:rPr>
              <w:t xml:space="preserve">Подпрограмма </w:t>
            </w:r>
            <w:r w:rsidRPr="00A50549">
              <w:rPr>
                <w:rFonts w:cs="Arial"/>
                <w:b/>
                <w:color w:val="000000"/>
                <w:szCs w:val="22"/>
              </w:rPr>
              <w:t>6.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E20E9D" w:rsidRPr="00A50549" w:rsidTr="001377B5">
        <w:trPr>
          <w:jc w:val="center"/>
        </w:trPr>
        <w:tc>
          <w:tcPr>
            <w:tcW w:w="1481"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cs="Arial"/>
                <w:szCs w:val="22"/>
              </w:rPr>
            </w:pPr>
            <w:r w:rsidRPr="00A50549">
              <w:rPr>
                <w:rFonts w:cs="Arial"/>
                <w:szCs w:val="22"/>
              </w:rPr>
              <w:t>6.1.</w:t>
            </w:r>
          </w:p>
        </w:tc>
        <w:tc>
          <w:tcPr>
            <w:tcW w:w="2483"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rPr>
                <w:rFonts w:cs="Arial"/>
                <w:szCs w:val="22"/>
              </w:rPr>
            </w:pPr>
            <w:r w:rsidRPr="00A50549">
              <w:rPr>
                <w:rFonts w:cs="Arial"/>
                <w:szCs w:val="22"/>
              </w:rPr>
              <w:t>Основное мероприятие «</w:t>
            </w:r>
            <w:r w:rsidRPr="00A50549">
              <w:rPr>
                <w:rFonts w:eastAsia="Courier New" w:cs="Arial"/>
                <w:szCs w:val="22"/>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8599"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autoSpaceDE w:val="0"/>
              <w:autoSpaceDN w:val="0"/>
              <w:adjustRightInd w:val="0"/>
              <w:ind w:firstLine="0"/>
              <w:rPr>
                <w:rFonts w:eastAsia="Calibri" w:cs="Arial"/>
                <w:szCs w:val="22"/>
                <w:lang w:eastAsia="en-US"/>
              </w:rPr>
            </w:pPr>
            <w:r w:rsidRPr="00A50549">
              <w:rPr>
                <w:rFonts w:eastAsia="Courier New" w:cs="Arial"/>
                <w:szCs w:val="22"/>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2174" w:type="dxa"/>
            <w:tcBorders>
              <w:top w:val="single" w:sz="4" w:space="0" w:color="auto"/>
              <w:left w:val="single" w:sz="4" w:space="0" w:color="auto"/>
              <w:bottom w:val="single" w:sz="4" w:space="0" w:color="auto"/>
              <w:right w:val="single" w:sz="4" w:space="0" w:color="auto"/>
            </w:tcBorders>
            <w:hideMark/>
          </w:tcPr>
          <w:p w:rsidR="00E20E9D" w:rsidRPr="00A50549" w:rsidRDefault="00E20E9D" w:rsidP="001377B5">
            <w:pPr>
              <w:ind w:firstLine="0"/>
              <w:jc w:val="center"/>
              <w:rPr>
                <w:rFonts w:eastAsia="Calibri" w:cs="Arial"/>
                <w:szCs w:val="22"/>
                <w:lang w:eastAsia="en-US"/>
              </w:rPr>
            </w:pPr>
            <w:r w:rsidRPr="00A50549">
              <w:rPr>
                <w:rFonts w:eastAsia="Calibri" w:cs="Arial"/>
                <w:szCs w:val="22"/>
                <w:lang w:eastAsia="en-US"/>
              </w:rPr>
              <w:t>-</w:t>
            </w:r>
          </w:p>
        </w:tc>
      </w:tr>
    </w:tbl>
    <w:p w:rsidR="00E20E9D" w:rsidRPr="00A50549" w:rsidRDefault="00E20E9D" w:rsidP="00E20E9D">
      <w:pPr>
        <w:ind w:left="10490"/>
        <w:jc w:val="right"/>
        <w:rPr>
          <w:rFonts w:cs="Arial"/>
        </w:rPr>
      </w:pPr>
      <w:r w:rsidRPr="00A50549">
        <w:rPr>
          <w:rFonts w:cs="Arial"/>
        </w:rPr>
        <w:t>«.</w:t>
      </w:r>
    </w:p>
    <w:p w:rsidR="00E20E9D" w:rsidRDefault="00E20E9D" w:rsidP="00C83E83">
      <w:pPr>
        <w:tabs>
          <w:tab w:val="left" w:pos="9030"/>
        </w:tabs>
        <w:rPr>
          <w:rFonts w:cs="Arial"/>
          <w:b/>
          <w:bCs/>
          <w:szCs w:val="20"/>
        </w:rPr>
      </w:pPr>
    </w:p>
    <w:p w:rsidR="00E20E9D" w:rsidRPr="00EB1C76" w:rsidRDefault="001E4066" w:rsidP="007352E1">
      <w:pPr>
        <w:tabs>
          <w:tab w:val="left" w:pos="9030"/>
        </w:tabs>
        <w:rPr>
          <w:rFonts w:cs="Arial"/>
        </w:rPr>
      </w:pPr>
      <w:r w:rsidRPr="00EB1C76">
        <w:rPr>
          <w:rFonts w:cs="Arial"/>
          <w:b/>
          <w:bCs/>
          <w:szCs w:val="20"/>
        </w:rPr>
        <w:t xml:space="preserve"> </w:t>
      </w:r>
      <w:r w:rsidR="00BD09BA">
        <w:rPr>
          <w:rFonts w:cs="Arial"/>
          <w:b/>
          <w:bCs/>
          <w:szCs w:val="20"/>
        </w:rPr>
        <w:br w:type="page"/>
      </w:r>
    </w:p>
    <w:p w:rsidR="00C121D4" w:rsidRPr="00EB1C76" w:rsidRDefault="00C121D4" w:rsidP="00A41CD7">
      <w:pPr>
        <w:tabs>
          <w:tab w:val="left" w:pos="9030"/>
        </w:tabs>
        <w:ind w:firstLine="0"/>
        <w:jc w:val="center"/>
        <w:rPr>
          <w:rFonts w:cs="Arial"/>
        </w:rPr>
      </w:pPr>
    </w:p>
    <w:p w:rsidR="00C83E83" w:rsidRPr="00EB1C76" w:rsidRDefault="00C83E83" w:rsidP="00C121D4">
      <w:pPr>
        <w:widowControl w:val="0"/>
        <w:autoSpaceDE w:val="0"/>
        <w:autoSpaceDN w:val="0"/>
        <w:ind w:left="8789" w:firstLine="0"/>
        <w:rPr>
          <w:rFonts w:cs="Arial"/>
        </w:rPr>
      </w:pPr>
      <w:r w:rsidRPr="00EB1C76">
        <w:rPr>
          <w:rFonts w:cs="Arial"/>
        </w:rPr>
        <w:t xml:space="preserve">Приложение </w:t>
      </w:r>
      <w:r w:rsidR="00EB1C76" w:rsidRPr="00EB1C76">
        <w:rPr>
          <w:rFonts w:cs="Arial"/>
        </w:rPr>
        <w:t>«</w:t>
      </w:r>
      <w:r w:rsidRPr="00EB1C76">
        <w:rPr>
          <w:rFonts w:cs="Arial"/>
        </w:rPr>
        <w:t xml:space="preserve">Публичная декларация о результатах реализации муниципальной программы </w:t>
      </w:r>
      <w:r w:rsidR="00EB1C76" w:rsidRPr="00EB1C76">
        <w:rPr>
          <w:rFonts w:cs="Arial"/>
        </w:rPr>
        <w:t>«</w:t>
      </w:r>
      <w:r w:rsidRPr="00EB1C76">
        <w:rPr>
          <w:rFonts w:cs="Arial"/>
        </w:rPr>
        <w:t>Строительство (реконструкция), капитальный и текущий ремонт объектов Нижневартовского района</w:t>
      </w:r>
      <w:r w:rsidR="00EB1C76" w:rsidRPr="00EB1C76">
        <w:rPr>
          <w:rFonts w:cs="Arial"/>
        </w:rPr>
        <w:t>»</w:t>
      </w:r>
    </w:p>
    <w:p w:rsidR="00C83E83" w:rsidRPr="00EB1C76" w:rsidRDefault="00C83E83" w:rsidP="00C83E83">
      <w:pPr>
        <w:widowControl w:val="0"/>
        <w:autoSpaceDE w:val="0"/>
        <w:autoSpaceDN w:val="0"/>
        <w:ind w:left="8789"/>
        <w:rPr>
          <w:rFonts w:cs="Arial"/>
        </w:rPr>
      </w:pPr>
    </w:p>
    <w:p w:rsidR="00EB1C76" w:rsidRPr="00EB1C76" w:rsidRDefault="00C83E83" w:rsidP="0024291B">
      <w:pPr>
        <w:pStyle w:val="2"/>
      </w:pPr>
      <w:r w:rsidRPr="00EB1C76">
        <w:t>Результаты реализации муниципальной программы</w:t>
      </w:r>
    </w:p>
    <w:p w:rsidR="00EB1C76" w:rsidRPr="00EB1C76" w:rsidRDefault="00EB1C76" w:rsidP="0024291B">
      <w:pPr>
        <w:pStyle w:val="2"/>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1843"/>
      </w:tblGrid>
      <w:tr w:rsidR="00E20E9D" w:rsidRPr="00A50549" w:rsidTr="007352E1">
        <w:trPr>
          <w:jc w:val="center"/>
        </w:trPr>
        <w:tc>
          <w:tcPr>
            <w:tcW w:w="846" w:type="dxa"/>
            <w:hideMark/>
          </w:tcPr>
          <w:p w:rsidR="00E20E9D" w:rsidRPr="00A50549" w:rsidRDefault="00E20E9D" w:rsidP="001377B5">
            <w:pPr>
              <w:ind w:firstLine="0"/>
              <w:jc w:val="center"/>
              <w:outlineLvl w:val="2"/>
              <w:rPr>
                <w:rFonts w:cs="Arial"/>
                <w:b/>
                <w:szCs w:val="22"/>
              </w:rPr>
            </w:pPr>
            <w:r w:rsidRPr="00A50549">
              <w:rPr>
                <w:rFonts w:cs="Arial"/>
                <w:b/>
                <w:szCs w:val="22"/>
              </w:rPr>
              <w:t xml:space="preserve">№ </w:t>
            </w:r>
          </w:p>
          <w:p w:rsidR="00E20E9D" w:rsidRPr="00A50549" w:rsidRDefault="00E20E9D" w:rsidP="001377B5">
            <w:pPr>
              <w:ind w:firstLine="0"/>
              <w:jc w:val="center"/>
              <w:outlineLvl w:val="2"/>
              <w:rPr>
                <w:rFonts w:cs="Arial"/>
                <w:b/>
                <w:szCs w:val="22"/>
              </w:rPr>
            </w:pPr>
            <w:r w:rsidRPr="00A50549">
              <w:rPr>
                <w:rFonts w:cs="Arial"/>
                <w:b/>
                <w:szCs w:val="22"/>
              </w:rPr>
              <w:t>п/п</w:t>
            </w:r>
          </w:p>
        </w:tc>
        <w:tc>
          <w:tcPr>
            <w:tcW w:w="3260" w:type="dxa"/>
            <w:hideMark/>
          </w:tcPr>
          <w:p w:rsidR="00E20E9D" w:rsidRPr="00A50549" w:rsidRDefault="00E20E9D" w:rsidP="001377B5">
            <w:pPr>
              <w:ind w:firstLine="0"/>
              <w:jc w:val="center"/>
              <w:outlineLvl w:val="2"/>
              <w:rPr>
                <w:rFonts w:cs="Arial"/>
                <w:b/>
                <w:szCs w:val="22"/>
              </w:rPr>
            </w:pPr>
            <w:r w:rsidRPr="00A50549">
              <w:rPr>
                <w:rFonts w:cs="Arial"/>
                <w:b/>
                <w:szCs w:val="22"/>
              </w:rPr>
              <w:t xml:space="preserve">Наименование результата </w:t>
            </w:r>
          </w:p>
        </w:tc>
        <w:tc>
          <w:tcPr>
            <w:tcW w:w="1559" w:type="dxa"/>
            <w:hideMark/>
          </w:tcPr>
          <w:p w:rsidR="00E20E9D" w:rsidRPr="00A50549" w:rsidRDefault="00E20E9D" w:rsidP="001377B5">
            <w:pPr>
              <w:ind w:firstLine="0"/>
              <w:jc w:val="center"/>
              <w:outlineLvl w:val="2"/>
              <w:rPr>
                <w:rFonts w:cs="Arial"/>
                <w:b/>
                <w:szCs w:val="22"/>
              </w:rPr>
            </w:pPr>
            <w:r w:rsidRPr="00A50549">
              <w:rPr>
                <w:rFonts w:cs="Arial"/>
                <w:b/>
                <w:szCs w:val="22"/>
              </w:rPr>
              <w:t>Значение результата (ед. измерения)</w:t>
            </w:r>
          </w:p>
        </w:tc>
        <w:tc>
          <w:tcPr>
            <w:tcW w:w="1418" w:type="dxa"/>
            <w:hideMark/>
          </w:tcPr>
          <w:p w:rsidR="00E20E9D" w:rsidRPr="00A50549" w:rsidRDefault="00E20E9D" w:rsidP="001377B5">
            <w:pPr>
              <w:ind w:firstLine="0"/>
              <w:jc w:val="center"/>
              <w:outlineLvl w:val="2"/>
              <w:rPr>
                <w:rFonts w:cs="Arial"/>
                <w:b/>
                <w:szCs w:val="22"/>
              </w:rPr>
            </w:pPr>
            <w:r w:rsidRPr="00A50549">
              <w:rPr>
                <w:rFonts w:cs="Arial"/>
                <w:b/>
                <w:szCs w:val="22"/>
              </w:rPr>
              <w:t>Срок исполнения</w:t>
            </w:r>
          </w:p>
        </w:tc>
        <w:tc>
          <w:tcPr>
            <w:tcW w:w="5953" w:type="dxa"/>
            <w:hideMark/>
          </w:tcPr>
          <w:p w:rsidR="00E20E9D" w:rsidRPr="00A50549" w:rsidRDefault="00E20E9D" w:rsidP="001377B5">
            <w:pPr>
              <w:ind w:firstLine="0"/>
              <w:jc w:val="center"/>
              <w:outlineLvl w:val="2"/>
              <w:rPr>
                <w:rFonts w:cs="Arial"/>
                <w:b/>
                <w:szCs w:val="22"/>
              </w:rPr>
            </w:pPr>
            <w:r w:rsidRPr="00A50549">
              <w:rPr>
                <w:rFonts w:cs="Arial"/>
                <w:b/>
                <w:szCs w:val="22"/>
              </w:rPr>
              <w:t>Наименование структурного элемента</w:t>
            </w:r>
          </w:p>
          <w:p w:rsidR="00E20E9D" w:rsidRPr="00A50549" w:rsidRDefault="00E20E9D" w:rsidP="001377B5">
            <w:pPr>
              <w:ind w:firstLine="0"/>
              <w:jc w:val="center"/>
              <w:outlineLvl w:val="2"/>
              <w:rPr>
                <w:rFonts w:cs="Arial"/>
                <w:b/>
                <w:szCs w:val="22"/>
              </w:rPr>
            </w:pPr>
            <w:r w:rsidRPr="00A50549">
              <w:rPr>
                <w:rFonts w:cs="Arial"/>
                <w:b/>
                <w:szCs w:val="22"/>
              </w:rPr>
              <w:t>муниципальной программы, направленного на достижение результата</w:t>
            </w:r>
          </w:p>
        </w:tc>
        <w:tc>
          <w:tcPr>
            <w:tcW w:w="1843" w:type="dxa"/>
            <w:hideMark/>
          </w:tcPr>
          <w:p w:rsidR="00E20E9D" w:rsidRPr="00A50549" w:rsidRDefault="00E20E9D" w:rsidP="001377B5">
            <w:pPr>
              <w:ind w:firstLine="0"/>
              <w:jc w:val="center"/>
              <w:outlineLvl w:val="2"/>
              <w:rPr>
                <w:rFonts w:cs="Arial"/>
                <w:b/>
                <w:szCs w:val="22"/>
              </w:rPr>
            </w:pPr>
            <w:r w:rsidRPr="00A50549">
              <w:rPr>
                <w:rFonts w:cs="Arial"/>
                <w:b/>
                <w:szCs w:val="22"/>
              </w:rPr>
              <w:t xml:space="preserve">Объем финансирования </w:t>
            </w:r>
          </w:p>
        </w:tc>
      </w:tr>
      <w:tr w:rsidR="00E20E9D" w:rsidRPr="00A50549" w:rsidTr="007352E1">
        <w:trPr>
          <w:jc w:val="center"/>
        </w:trPr>
        <w:tc>
          <w:tcPr>
            <w:tcW w:w="846" w:type="dxa"/>
            <w:hideMark/>
          </w:tcPr>
          <w:p w:rsidR="00E20E9D" w:rsidRPr="00A50549" w:rsidRDefault="00E20E9D" w:rsidP="001377B5">
            <w:pPr>
              <w:ind w:firstLine="0"/>
              <w:jc w:val="center"/>
              <w:outlineLvl w:val="2"/>
              <w:rPr>
                <w:rFonts w:cs="Arial"/>
                <w:szCs w:val="22"/>
              </w:rPr>
            </w:pPr>
            <w:r w:rsidRPr="00A50549">
              <w:rPr>
                <w:rFonts w:cs="Arial"/>
                <w:szCs w:val="22"/>
              </w:rPr>
              <w:t>1</w:t>
            </w:r>
          </w:p>
        </w:tc>
        <w:tc>
          <w:tcPr>
            <w:tcW w:w="3260" w:type="dxa"/>
            <w:hideMark/>
          </w:tcPr>
          <w:p w:rsidR="00E20E9D" w:rsidRPr="00A50549" w:rsidRDefault="00E20E9D" w:rsidP="001377B5">
            <w:pPr>
              <w:ind w:firstLine="0"/>
              <w:jc w:val="center"/>
              <w:outlineLvl w:val="2"/>
              <w:rPr>
                <w:rFonts w:cs="Arial"/>
                <w:szCs w:val="22"/>
              </w:rPr>
            </w:pPr>
            <w:r w:rsidRPr="00A50549">
              <w:rPr>
                <w:rFonts w:cs="Arial"/>
                <w:szCs w:val="22"/>
              </w:rPr>
              <w:t>2</w:t>
            </w:r>
          </w:p>
        </w:tc>
        <w:tc>
          <w:tcPr>
            <w:tcW w:w="1559" w:type="dxa"/>
            <w:hideMark/>
          </w:tcPr>
          <w:p w:rsidR="00E20E9D" w:rsidRPr="00A50549" w:rsidRDefault="00E20E9D" w:rsidP="001377B5">
            <w:pPr>
              <w:ind w:firstLine="0"/>
              <w:jc w:val="center"/>
              <w:outlineLvl w:val="2"/>
              <w:rPr>
                <w:rFonts w:cs="Arial"/>
                <w:szCs w:val="22"/>
              </w:rPr>
            </w:pPr>
            <w:r w:rsidRPr="00A50549">
              <w:rPr>
                <w:rFonts w:cs="Arial"/>
                <w:szCs w:val="22"/>
              </w:rPr>
              <w:t>3</w:t>
            </w:r>
          </w:p>
        </w:tc>
        <w:tc>
          <w:tcPr>
            <w:tcW w:w="1418" w:type="dxa"/>
            <w:hideMark/>
          </w:tcPr>
          <w:p w:rsidR="00E20E9D" w:rsidRPr="00A50549" w:rsidRDefault="00E20E9D" w:rsidP="001377B5">
            <w:pPr>
              <w:ind w:firstLine="0"/>
              <w:jc w:val="center"/>
              <w:outlineLvl w:val="2"/>
              <w:rPr>
                <w:rFonts w:cs="Arial"/>
                <w:szCs w:val="22"/>
              </w:rPr>
            </w:pPr>
            <w:r w:rsidRPr="00A50549">
              <w:rPr>
                <w:rFonts w:cs="Arial"/>
                <w:szCs w:val="22"/>
              </w:rPr>
              <w:t>4</w:t>
            </w:r>
          </w:p>
        </w:tc>
        <w:tc>
          <w:tcPr>
            <w:tcW w:w="5953" w:type="dxa"/>
            <w:hideMark/>
          </w:tcPr>
          <w:p w:rsidR="00E20E9D" w:rsidRPr="00A50549" w:rsidRDefault="00E20E9D" w:rsidP="001377B5">
            <w:pPr>
              <w:ind w:firstLine="0"/>
              <w:jc w:val="center"/>
              <w:outlineLvl w:val="2"/>
              <w:rPr>
                <w:rFonts w:cs="Arial"/>
                <w:szCs w:val="22"/>
              </w:rPr>
            </w:pPr>
            <w:r w:rsidRPr="00A50549">
              <w:rPr>
                <w:rFonts w:cs="Arial"/>
                <w:szCs w:val="22"/>
              </w:rPr>
              <w:t>5</w:t>
            </w:r>
          </w:p>
        </w:tc>
        <w:tc>
          <w:tcPr>
            <w:tcW w:w="1843" w:type="dxa"/>
            <w:hideMark/>
          </w:tcPr>
          <w:p w:rsidR="00E20E9D" w:rsidRPr="00A50549" w:rsidRDefault="00E20E9D" w:rsidP="001377B5">
            <w:pPr>
              <w:ind w:firstLine="0"/>
              <w:jc w:val="center"/>
              <w:outlineLvl w:val="2"/>
              <w:rPr>
                <w:rFonts w:cs="Arial"/>
                <w:szCs w:val="22"/>
              </w:rPr>
            </w:pPr>
            <w:r w:rsidRPr="00A50549">
              <w:rPr>
                <w:rFonts w:cs="Arial"/>
                <w:szCs w:val="22"/>
              </w:rPr>
              <w:t>6</w:t>
            </w:r>
          </w:p>
        </w:tc>
      </w:tr>
      <w:tr w:rsidR="007352E1" w:rsidRPr="00A50549" w:rsidTr="007352E1">
        <w:trPr>
          <w:jc w:val="center"/>
        </w:trPr>
        <w:tc>
          <w:tcPr>
            <w:tcW w:w="846" w:type="dxa"/>
            <w:hideMark/>
          </w:tcPr>
          <w:p w:rsidR="007352E1" w:rsidRPr="00A50549" w:rsidRDefault="007352E1" w:rsidP="007352E1">
            <w:pPr>
              <w:ind w:firstLine="0"/>
              <w:jc w:val="center"/>
              <w:outlineLvl w:val="2"/>
              <w:rPr>
                <w:rFonts w:cs="Arial"/>
                <w:szCs w:val="22"/>
              </w:rPr>
            </w:pPr>
            <w:r w:rsidRPr="00A50549">
              <w:rPr>
                <w:rFonts w:cs="Arial"/>
                <w:szCs w:val="22"/>
              </w:rPr>
              <w:t>1.</w:t>
            </w:r>
          </w:p>
        </w:tc>
        <w:tc>
          <w:tcPr>
            <w:tcW w:w="3260" w:type="dxa"/>
            <w:hideMark/>
          </w:tcPr>
          <w:p w:rsidR="007352E1" w:rsidRPr="00A50549" w:rsidRDefault="007352E1" w:rsidP="007352E1">
            <w:pPr>
              <w:ind w:firstLine="0"/>
              <w:rPr>
                <w:rFonts w:cs="Arial"/>
                <w:szCs w:val="22"/>
              </w:rPr>
            </w:pPr>
            <w:r w:rsidRPr="00A50549">
              <w:rPr>
                <w:rFonts w:cs="Arial"/>
                <w:szCs w:val="22"/>
              </w:rPr>
              <w:t xml:space="preserve">Обеспечение технического надзора за проведением строительных и </w:t>
            </w:r>
          </w:p>
          <w:p w:rsidR="007352E1" w:rsidRPr="00A50549" w:rsidRDefault="007352E1" w:rsidP="007352E1">
            <w:pPr>
              <w:ind w:firstLine="0"/>
              <w:rPr>
                <w:rFonts w:cs="Arial"/>
                <w:szCs w:val="22"/>
              </w:rPr>
            </w:pPr>
            <w:r w:rsidRPr="00A50549">
              <w:rPr>
                <w:rFonts w:cs="Arial"/>
                <w:szCs w:val="22"/>
              </w:rPr>
              <w:t>ремонтных работ на уровне 100%</w:t>
            </w:r>
          </w:p>
        </w:tc>
        <w:tc>
          <w:tcPr>
            <w:tcW w:w="1559" w:type="dxa"/>
            <w:hideMark/>
          </w:tcPr>
          <w:p w:rsidR="007352E1" w:rsidRPr="00A50549" w:rsidRDefault="007352E1" w:rsidP="007352E1">
            <w:pPr>
              <w:ind w:firstLine="0"/>
              <w:jc w:val="center"/>
              <w:rPr>
                <w:rFonts w:cs="Arial"/>
                <w:szCs w:val="22"/>
              </w:rPr>
            </w:pPr>
            <w:r w:rsidRPr="00A50549">
              <w:rPr>
                <w:rFonts w:cs="Arial"/>
                <w:szCs w:val="22"/>
              </w:rPr>
              <w:t>100%</w:t>
            </w:r>
          </w:p>
        </w:tc>
        <w:tc>
          <w:tcPr>
            <w:tcW w:w="1418" w:type="dxa"/>
            <w:hideMark/>
          </w:tcPr>
          <w:p w:rsidR="007352E1" w:rsidRPr="00A50549" w:rsidRDefault="007352E1" w:rsidP="007352E1">
            <w:pPr>
              <w:ind w:firstLine="0"/>
              <w:jc w:val="center"/>
              <w:rPr>
                <w:rFonts w:cs="Arial"/>
                <w:szCs w:val="22"/>
              </w:rPr>
            </w:pPr>
            <w:r w:rsidRPr="00A50549">
              <w:rPr>
                <w:rFonts w:cs="Arial"/>
                <w:szCs w:val="22"/>
              </w:rPr>
              <w:t>2030 год</w:t>
            </w:r>
          </w:p>
        </w:tc>
        <w:tc>
          <w:tcPr>
            <w:tcW w:w="5953" w:type="dxa"/>
            <w:hideMark/>
          </w:tcPr>
          <w:p w:rsidR="007352E1" w:rsidRPr="00A50549" w:rsidRDefault="007352E1" w:rsidP="007352E1">
            <w:pPr>
              <w:widowControl w:val="0"/>
              <w:autoSpaceDE w:val="0"/>
              <w:autoSpaceDN w:val="0"/>
              <w:ind w:firstLine="0"/>
              <w:rPr>
                <w:rFonts w:cs="Arial"/>
                <w:szCs w:val="22"/>
              </w:rPr>
            </w:pPr>
            <w:r w:rsidRPr="00A50549">
              <w:rPr>
                <w:rFonts w:cs="Arial"/>
                <w:szCs w:val="22"/>
              </w:rPr>
              <w:t>1.1. Основное мероприятие «</w:t>
            </w:r>
            <w:r w:rsidRPr="00A50549">
              <w:rPr>
                <w:rFonts w:eastAsia="Courier New" w:cs="Arial"/>
                <w:szCs w:val="22"/>
              </w:rPr>
              <w:t>Капитальный и текущий ремонт объектов образования».</w:t>
            </w:r>
          </w:p>
          <w:p w:rsidR="007352E1" w:rsidRPr="00A50549" w:rsidRDefault="007352E1" w:rsidP="007352E1">
            <w:pPr>
              <w:ind w:firstLine="0"/>
              <w:rPr>
                <w:rFonts w:eastAsia="Courier New" w:cs="Arial"/>
                <w:szCs w:val="22"/>
              </w:rPr>
            </w:pPr>
            <w:r w:rsidRPr="00A50549">
              <w:rPr>
                <w:rFonts w:cs="Arial"/>
                <w:szCs w:val="22"/>
              </w:rPr>
              <w:t>1.2. Основное мероприятие «</w:t>
            </w:r>
            <w:r w:rsidRPr="00A50549">
              <w:rPr>
                <w:rFonts w:eastAsia="Courier New" w:cs="Arial"/>
                <w:szCs w:val="22"/>
              </w:rPr>
              <w:t>Строительство (реконструкция)</w:t>
            </w:r>
            <w:r w:rsidRPr="00A50549">
              <w:rPr>
                <w:rFonts w:cs="Arial"/>
                <w:szCs w:val="22"/>
              </w:rPr>
              <w:t xml:space="preserve"> </w:t>
            </w:r>
            <w:r w:rsidRPr="00A50549">
              <w:rPr>
                <w:rFonts w:eastAsia="Courier New" w:cs="Arial"/>
                <w:szCs w:val="22"/>
              </w:rPr>
              <w:t>объектов образования».</w:t>
            </w:r>
          </w:p>
          <w:p w:rsidR="007352E1" w:rsidRPr="00A50549" w:rsidRDefault="007352E1" w:rsidP="007352E1">
            <w:pPr>
              <w:ind w:firstLine="0"/>
              <w:rPr>
                <w:rFonts w:cs="Arial"/>
                <w:iCs/>
                <w:color w:val="000000"/>
                <w:szCs w:val="22"/>
              </w:rPr>
            </w:pPr>
            <w:r w:rsidRPr="00A50549">
              <w:rPr>
                <w:rFonts w:eastAsia="Courier New" w:cs="Arial"/>
                <w:szCs w:val="22"/>
              </w:rPr>
              <w:t xml:space="preserve">2.1. </w:t>
            </w:r>
            <w:r w:rsidRPr="00A50549">
              <w:rPr>
                <w:rFonts w:cs="Arial"/>
                <w:szCs w:val="22"/>
              </w:rPr>
              <w:t xml:space="preserve">Основное мероприятие </w:t>
            </w:r>
            <w:r w:rsidRPr="00A50549">
              <w:rPr>
                <w:rFonts w:eastAsia="Courier New" w:cs="Arial"/>
                <w:color w:val="000000"/>
                <w:szCs w:val="22"/>
              </w:rPr>
              <w:t>«Строительство (реконструкция)</w:t>
            </w:r>
            <w:r w:rsidRPr="00A50549">
              <w:rPr>
                <w:rFonts w:cs="Arial"/>
                <w:color w:val="000000"/>
                <w:szCs w:val="22"/>
              </w:rPr>
              <w:t xml:space="preserve"> </w:t>
            </w:r>
            <w:r w:rsidRPr="00A50549">
              <w:rPr>
                <w:rFonts w:cs="Arial"/>
                <w:iCs/>
                <w:color w:val="000000"/>
                <w:szCs w:val="22"/>
              </w:rPr>
              <w:t>объектов культуры».</w:t>
            </w:r>
          </w:p>
          <w:p w:rsidR="007352E1" w:rsidRPr="00A50549" w:rsidRDefault="007352E1" w:rsidP="007352E1">
            <w:pPr>
              <w:ind w:firstLine="0"/>
              <w:rPr>
                <w:rFonts w:cs="Arial"/>
                <w:szCs w:val="22"/>
              </w:rPr>
            </w:pPr>
            <w:r w:rsidRPr="00A50549">
              <w:rPr>
                <w:rFonts w:cs="Arial"/>
                <w:iCs/>
                <w:color w:val="000000"/>
                <w:szCs w:val="22"/>
              </w:rPr>
              <w:t xml:space="preserve">2.2. </w:t>
            </w:r>
            <w:r w:rsidRPr="00A50549">
              <w:rPr>
                <w:rFonts w:cs="Arial"/>
                <w:szCs w:val="22"/>
              </w:rPr>
              <w:t>Основное мероприятие «Капитальный и текущий ремонт объектов культуры».</w:t>
            </w:r>
          </w:p>
          <w:p w:rsidR="007352E1" w:rsidRPr="00A50549" w:rsidRDefault="007352E1" w:rsidP="007352E1">
            <w:pPr>
              <w:ind w:firstLine="0"/>
              <w:rPr>
                <w:rFonts w:cs="Arial"/>
                <w:iCs/>
                <w:color w:val="000000"/>
                <w:szCs w:val="22"/>
              </w:rPr>
            </w:pPr>
            <w:r w:rsidRPr="00A50549">
              <w:rPr>
                <w:rFonts w:cs="Arial"/>
                <w:szCs w:val="22"/>
              </w:rPr>
              <w:t xml:space="preserve">3.1. Основное мероприятие </w:t>
            </w:r>
            <w:r w:rsidRPr="00A50549">
              <w:rPr>
                <w:rFonts w:eastAsia="Courier New" w:cs="Arial"/>
                <w:color w:val="000000"/>
                <w:szCs w:val="22"/>
              </w:rPr>
              <w:t>«Строительство (реконструкция)</w:t>
            </w:r>
            <w:r w:rsidRPr="00A50549">
              <w:rPr>
                <w:rFonts w:cs="Arial"/>
                <w:color w:val="000000"/>
                <w:szCs w:val="22"/>
              </w:rPr>
              <w:t xml:space="preserve"> </w:t>
            </w:r>
            <w:r w:rsidRPr="00A50549">
              <w:rPr>
                <w:rFonts w:cs="Arial"/>
                <w:iCs/>
                <w:color w:val="000000"/>
                <w:szCs w:val="22"/>
              </w:rPr>
              <w:t>объектов физической культуры и спорта».</w:t>
            </w:r>
          </w:p>
          <w:p w:rsidR="007352E1" w:rsidRPr="00A50549" w:rsidRDefault="007352E1" w:rsidP="007352E1">
            <w:pPr>
              <w:ind w:firstLine="0"/>
              <w:rPr>
                <w:rFonts w:cs="Arial"/>
                <w:szCs w:val="22"/>
              </w:rPr>
            </w:pPr>
            <w:r w:rsidRPr="00A50549">
              <w:rPr>
                <w:rFonts w:cs="Arial"/>
                <w:iCs/>
                <w:color w:val="000000"/>
                <w:szCs w:val="22"/>
              </w:rPr>
              <w:t xml:space="preserve">3.2. </w:t>
            </w:r>
            <w:r w:rsidRPr="00A50549">
              <w:rPr>
                <w:rFonts w:cs="Arial"/>
                <w:szCs w:val="22"/>
              </w:rPr>
              <w:t>Основное мероприятие «Капитальный и текущий ремонт объектов физической культуры и спорта».</w:t>
            </w:r>
          </w:p>
          <w:p w:rsidR="007352E1" w:rsidRPr="00A50549" w:rsidRDefault="007352E1" w:rsidP="007352E1">
            <w:pPr>
              <w:ind w:firstLine="0"/>
              <w:rPr>
                <w:rFonts w:cs="Arial"/>
                <w:iCs/>
                <w:color w:val="000000"/>
                <w:szCs w:val="22"/>
              </w:rPr>
            </w:pPr>
            <w:r w:rsidRPr="00A50549">
              <w:rPr>
                <w:rFonts w:cs="Arial"/>
                <w:szCs w:val="22"/>
              </w:rPr>
              <w:t xml:space="preserve">4.1. Основное мероприятие </w:t>
            </w:r>
            <w:r w:rsidRPr="00A50549">
              <w:rPr>
                <w:rFonts w:eastAsia="Courier New" w:cs="Arial"/>
                <w:color w:val="000000"/>
                <w:szCs w:val="22"/>
              </w:rPr>
              <w:t>«Строительство (реконструкция)</w:t>
            </w:r>
            <w:r w:rsidRPr="00A50549">
              <w:rPr>
                <w:rFonts w:cs="Arial"/>
                <w:color w:val="000000"/>
                <w:szCs w:val="22"/>
              </w:rPr>
              <w:t xml:space="preserve"> </w:t>
            </w:r>
            <w:r w:rsidRPr="00A50549">
              <w:rPr>
                <w:rFonts w:cs="Arial"/>
                <w:iCs/>
                <w:color w:val="000000"/>
                <w:szCs w:val="22"/>
              </w:rPr>
              <w:t>объектов административного назначения».</w:t>
            </w:r>
          </w:p>
          <w:p w:rsidR="007352E1" w:rsidRPr="00A50549" w:rsidRDefault="007352E1" w:rsidP="007352E1">
            <w:pPr>
              <w:ind w:firstLine="0"/>
              <w:rPr>
                <w:rFonts w:cs="Arial"/>
                <w:szCs w:val="22"/>
              </w:rPr>
            </w:pPr>
            <w:r w:rsidRPr="00A50549">
              <w:rPr>
                <w:rFonts w:cs="Arial"/>
                <w:iCs/>
                <w:color w:val="000000"/>
                <w:szCs w:val="22"/>
              </w:rPr>
              <w:t xml:space="preserve">4.2. </w:t>
            </w:r>
            <w:r w:rsidRPr="00A50549">
              <w:rPr>
                <w:rFonts w:cs="Arial"/>
                <w:szCs w:val="22"/>
              </w:rPr>
              <w:t xml:space="preserve">Основное мероприятие «Капитальный и текущий ремонт объектов административного назначения». </w:t>
            </w:r>
          </w:p>
          <w:p w:rsidR="007352E1" w:rsidRPr="00A50549" w:rsidRDefault="007352E1" w:rsidP="007352E1">
            <w:pPr>
              <w:ind w:firstLine="0"/>
              <w:rPr>
                <w:rFonts w:cs="Arial"/>
                <w:szCs w:val="22"/>
              </w:rPr>
            </w:pPr>
            <w:r w:rsidRPr="00A50549">
              <w:rPr>
                <w:rFonts w:cs="Arial"/>
                <w:szCs w:val="22"/>
              </w:rPr>
              <w:t>5.1. Основное мероприятие «Капитальный и текущий ремонт объектов жилищного хозяйства».</w:t>
            </w:r>
          </w:p>
          <w:p w:rsidR="007352E1" w:rsidRPr="00A50549" w:rsidRDefault="007352E1" w:rsidP="007352E1">
            <w:pPr>
              <w:ind w:firstLine="0"/>
              <w:rPr>
                <w:rFonts w:cs="Arial"/>
                <w:szCs w:val="22"/>
              </w:rPr>
            </w:pPr>
            <w:r w:rsidRPr="00A50549">
              <w:rPr>
                <w:rFonts w:cs="Arial"/>
                <w:szCs w:val="22"/>
              </w:rPr>
              <w:t xml:space="preserve">6.1. </w:t>
            </w:r>
            <w:r w:rsidRPr="00A50549">
              <w:rPr>
                <w:rFonts w:eastAsia="Courier New" w:cs="Arial"/>
                <w:szCs w:val="22"/>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1843" w:type="dxa"/>
            <w:hideMark/>
          </w:tcPr>
          <w:p w:rsidR="007352E1" w:rsidRPr="00BE0D39" w:rsidRDefault="007352E1" w:rsidP="007352E1">
            <w:pPr>
              <w:ind w:firstLine="0"/>
              <w:jc w:val="center"/>
              <w:rPr>
                <w:sz w:val="22"/>
                <w:szCs w:val="22"/>
              </w:rPr>
            </w:pPr>
            <w:r w:rsidRPr="00BE0D39">
              <w:rPr>
                <w:sz w:val="22"/>
                <w:szCs w:val="22"/>
              </w:rPr>
              <w:t>1 291 710,3</w:t>
            </w:r>
          </w:p>
        </w:tc>
      </w:tr>
    </w:tbl>
    <w:p w:rsidR="002E3DA9" w:rsidRPr="00E1286B" w:rsidRDefault="002E3DA9" w:rsidP="003E2752">
      <w:pPr>
        <w:widowControl w:val="0"/>
        <w:autoSpaceDE w:val="0"/>
        <w:autoSpaceDN w:val="0"/>
        <w:ind w:right="396"/>
        <w:jc w:val="right"/>
        <w:rPr>
          <w:rFonts w:cs="Arial"/>
        </w:rPr>
      </w:pPr>
      <w:r w:rsidRPr="00E1286B">
        <w:rPr>
          <w:rFonts w:cs="Arial"/>
        </w:rPr>
        <w:t>«.</w:t>
      </w:r>
    </w:p>
    <w:p w:rsidR="002E3DA9" w:rsidRPr="00E1286B" w:rsidRDefault="002E3DA9" w:rsidP="002E3DA9">
      <w:pPr>
        <w:tabs>
          <w:tab w:val="left" w:pos="851"/>
        </w:tabs>
        <w:ind w:right="-1"/>
        <w:rPr>
          <w:rFonts w:eastAsia="Calibri" w:cs="Arial"/>
          <w:lang w:eastAsia="en-US"/>
        </w:rPr>
      </w:pPr>
    </w:p>
    <w:p w:rsidR="00DC1CE6" w:rsidRPr="006C27F3" w:rsidRDefault="00DC1CE6" w:rsidP="00DC1CE6">
      <w:pPr>
        <w:rPr>
          <w:rFonts w:cs="Arial"/>
        </w:rPr>
      </w:pPr>
    </w:p>
    <w:p w:rsidR="00A41CD7" w:rsidRPr="00EB1C76" w:rsidRDefault="00A41CD7" w:rsidP="001238F8">
      <w:pPr>
        <w:rPr>
          <w:rFonts w:cs="Arial"/>
          <w:szCs w:val="20"/>
        </w:rPr>
      </w:pPr>
    </w:p>
    <w:sectPr w:rsidR="00A41CD7" w:rsidRPr="00EB1C76" w:rsidSect="003105D6">
      <w:pgSz w:w="16840" w:h="11907" w:orient="landscape" w:code="9"/>
      <w:pgMar w:top="1134" w:right="538"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2E1" w:rsidRDefault="007352E1">
      <w:r>
        <w:separator/>
      </w:r>
    </w:p>
  </w:endnote>
  <w:endnote w:type="continuationSeparator" w:id="0">
    <w:p w:rsidR="007352E1" w:rsidRDefault="00735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2E1" w:rsidRDefault="007352E1">
      <w:r>
        <w:separator/>
      </w:r>
    </w:p>
  </w:footnote>
  <w:footnote w:type="continuationSeparator" w:id="0">
    <w:p w:rsidR="007352E1" w:rsidRDefault="00735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E1" w:rsidRDefault="007352E1" w:rsidP="004B7D3E">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0"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31"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39"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0"/>
  </w:num>
  <w:num w:numId="3">
    <w:abstractNumId w:val="6"/>
  </w:num>
  <w:num w:numId="4">
    <w:abstractNumId w:val="40"/>
  </w:num>
  <w:num w:numId="5">
    <w:abstractNumId w:val="46"/>
  </w:num>
  <w:num w:numId="6">
    <w:abstractNumId w:val="7"/>
  </w:num>
  <w:num w:numId="7">
    <w:abstractNumId w:val="22"/>
  </w:num>
  <w:num w:numId="8">
    <w:abstractNumId w:val="5"/>
  </w:num>
  <w:num w:numId="9">
    <w:abstractNumId w:val="13"/>
  </w:num>
  <w:num w:numId="10">
    <w:abstractNumId w:val="26"/>
  </w:num>
  <w:num w:numId="11">
    <w:abstractNumId w:val="24"/>
  </w:num>
  <w:num w:numId="12">
    <w:abstractNumId w:val="43"/>
  </w:num>
  <w:num w:numId="13">
    <w:abstractNumId w:val="35"/>
  </w:num>
  <w:num w:numId="14">
    <w:abstractNumId w:val="28"/>
  </w:num>
  <w:num w:numId="15">
    <w:abstractNumId w:val="0"/>
  </w:num>
  <w:num w:numId="16">
    <w:abstractNumId w:val="17"/>
  </w:num>
  <w:num w:numId="17">
    <w:abstractNumId w:val="27"/>
  </w:num>
  <w:num w:numId="18">
    <w:abstractNumId w:val="44"/>
  </w:num>
  <w:num w:numId="19">
    <w:abstractNumId w:val="51"/>
  </w:num>
  <w:num w:numId="20">
    <w:abstractNumId w:val="12"/>
  </w:num>
  <w:num w:numId="21">
    <w:abstractNumId w:val="34"/>
  </w:num>
  <w:num w:numId="22">
    <w:abstractNumId w:val="29"/>
  </w:num>
  <w:num w:numId="23">
    <w:abstractNumId w:val="49"/>
  </w:num>
  <w:num w:numId="24">
    <w:abstractNumId w:val="21"/>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42"/>
  </w:num>
  <w:num w:numId="31">
    <w:abstractNumId w:val="8"/>
  </w:num>
  <w:num w:numId="32">
    <w:abstractNumId w:val="15"/>
  </w:num>
  <w:num w:numId="33">
    <w:abstractNumId w:val="36"/>
  </w:num>
  <w:num w:numId="34">
    <w:abstractNumId w:val="14"/>
  </w:num>
  <w:num w:numId="35">
    <w:abstractNumId w:val="50"/>
  </w:num>
  <w:num w:numId="36">
    <w:abstractNumId w:val="37"/>
  </w:num>
  <w:num w:numId="37">
    <w:abstractNumId w:val="45"/>
  </w:num>
  <w:num w:numId="38">
    <w:abstractNumId w:val="25"/>
  </w:num>
  <w:num w:numId="39">
    <w:abstractNumId w:val="11"/>
  </w:num>
  <w:num w:numId="40">
    <w:abstractNumId w:val="48"/>
  </w:num>
  <w:num w:numId="41">
    <w:abstractNumId w:val="41"/>
  </w:num>
  <w:num w:numId="42">
    <w:abstractNumId w:val="31"/>
  </w:num>
  <w:num w:numId="43">
    <w:abstractNumId w:val="9"/>
  </w:num>
  <w:num w:numId="44">
    <w:abstractNumId w:val="38"/>
  </w:num>
  <w:num w:numId="45">
    <w:abstractNumId w:val="16"/>
  </w:num>
  <w:num w:numId="46">
    <w:abstractNumId w:val="47"/>
  </w:num>
  <w:num w:numId="47">
    <w:abstractNumId w:val="39"/>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922"/>
    <w:rsid w:val="00036F86"/>
    <w:rsid w:val="00040092"/>
    <w:rsid w:val="00041989"/>
    <w:rsid w:val="00041F76"/>
    <w:rsid w:val="0004313B"/>
    <w:rsid w:val="0004318A"/>
    <w:rsid w:val="000433F1"/>
    <w:rsid w:val="000447A2"/>
    <w:rsid w:val="00045C90"/>
    <w:rsid w:val="000465B8"/>
    <w:rsid w:val="00046AF7"/>
    <w:rsid w:val="00051339"/>
    <w:rsid w:val="00057117"/>
    <w:rsid w:val="00060F5D"/>
    <w:rsid w:val="00062485"/>
    <w:rsid w:val="0006267E"/>
    <w:rsid w:val="0006352D"/>
    <w:rsid w:val="00063A55"/>
    <w:rsid w:val="000640E4"/>
    <w:rsid w:val="00064398"/>
    <w:rsid w:val="000668DE"/>
    <w:rsid w:val="00067C48"/>
    <w:rsid w:val="00070738"/>
    <w:rsid w:val="00071478"/>
    <w:rsid w:val="00073A66"/>
    <w:rsid w:val="00076D06"/>
    <w:rsid w:val="000778D6"/>
    <w:rsid w:val="00082889"/>
    <w:rsid w:val="000830CF"/>
    <w:rsid w:val="00084124"/>
    <w:rsid w:val="000845E2"/>
    <w:rsid w:val="00084C0C"/>
    <w:rsid w:val="00087833"/>
    <w:rsid w:val="00087F93"/>
    <w:rsid w:val="00090DB9"/>
    <w:rsid w:val="00092DEF"/>
    <w:rsid w:val="00093A65"/>
    <w:rsid w:val="00094E9C"/>
    <w:rsid w:val="00097615"/>
    <w:rsid w:val="000A0BB5"/>
    <w:rsid w:val="000A2716"/>
    <w:rsid w:val="000A6BCE"/>
    <w:rsid w:val="000A7E72"/>
    <w:rsid w:val="000B012D"/>
    <w:rsid w:val="000B049C"/>
    <w:rsid w:val="000B1417"/>
    <w:rsid w:val="000B1BDE"/>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354"/>
    <w:rsid w:val="000F3259"/>
    <w:rsid w:val="000F627A"/>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3664F"/>
    <w:rsid w:val="001377B5"/>
    <w:rsid w:val="00141D42"/>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6BD"/>
    <w:rsid w:val="00162CAF"/>
    <w:rsid w:val="001632E9"/>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943C7"/>
    <w:rsid w:val="00195858"/>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BAF"/>
    <w:rsid w:val="001E0D6A"/>
    <w:rsid w:val="001E1EED"/>
    <w:rsid w:val="001E2343"/>
    <w:rsid w:val="001E4066"/>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153CE"/>
    <w:rsid w:val="0022221D"/>
    <w:rsid w:val="00222FBA"/>
    <w:rsid w:val="00224837"/>
    <w:rsid w:val="00226726"/>
    <w:rsid w:val="00227D5E"/>
    <w:rsid w:val="00232123"/>
    <w:rsid w:val="00232C36"/>
    <w:rsid w:val="00233229"/>
    <w:rsid w:val="002338CA"/>
    <w:rsid w:val="00233C54"/>
    <w:rsid w:val="002349B6"/>
    <w:rsid w:val="00234E47"/>
    <w:rsid w:val="00237D49"/>
    <w:rsid w:val="00237EF5"/>
    <w:rsid w:val="00240230"/>
    <w:rsid w:val="002413B5"/>
    <w:rsid w:val="00241888"/>
    <w:rsid w:val="00242890"/>
    <w:rsid w:val="0024291B"/>
    <w:rsid w:val="00245C4F"/>
    <w:rsid w:val="00247EF7"/>
    <w:rsid w:val="00251575"/>
    <w:rsid w:val="00254921"/>
    <w:rsid w:val="00254D96"/>
    <w:rsid w:val="00255AAC"/>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AF6"/>
    <w:rsid w:val="002A2381"/>
    <w:rsid w:val="002A264B"/>
    <w:rsid w:val="002A493D"/>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3DA9"/>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05D6"/>
    <w:rsid w:val="00311283"/>
    <w:rsid w:val="00312BCD"/>
    <w:rsid w:val="00313B37"/>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273E"/>
    <w:rsid w:val="003434A1"/>
    <w:rsid w:val="003442EE"/>
    <w:rsid w:val="00344CB0"/>
    <w:rsid w:val="00345330"/>
    <w:rsid w:val="00345A18"/>
    <w:rsid w:val="00346443"/>
    <w:rsid w:val="00347713"/>
    <w:rsid w:val="0035080F"/>
    <w:rsid w:val="00351AFD"/>
    <w:rsid w:val="00351E98"/>
    <w:rsid w:val="00352C02"/>
    <w:rsid w:val="0035333F"/>
    <w:rsid w:val="00354106"/>
    <w:rsid w:val="003548AA"/>
    <w:rsid w:val="00354B3D"/>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73D"/>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19F"/>
    <w:rsid w:val="003C07C8"/>
    <w:rsid w:val="003C0C29"/>
    <w:rsid w:val="003C0EEF"/>
    <w:rsid w:val="003C1DB7"/>
    <w:rsid w:val="003C34C0"/>
    <w:rsid w:val="003C618E"/>
    <w:rsid w:val="003D31CA"/>
    <w:rsid w:val="003D58AF"/>
    <w:rsid w:val="003E2752"/>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2798"/>
    <w:rsid w:val="00453459"/>
    <w:rsid w:val="004538DE"/>
    <w:rsid w:val="004574BE"/>
    <w:rsid w:val="004639AE"/>
    <w:rsid w:val="00463A57"/>
    <w:rsid w:val="00465E81"/>
    <w:rsid w:val="0046755B"/>
    <w:rsid w:val="004702B8"/>
    <w:rsid w:val="00471C09"/>
    <w:rsid w:val="00475813"/>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393"/>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4C92"/>
    <w:rsid w:val="004D7118"/>
    <w:rsid w:val="004D7683"/>
    <w:rsid w:val="004E09FC"/>
    <w:rsid w:val="004E10CB"/>
    <w:rsid w:val="004E1450"/>
    <w:rsid w:val="004E2031"/>
    <w:rsid w:val="004E25D4"/>
    <w:rsid w:val="004E2685"/>
    <w:rsid w:val="004E40F4"/>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4B3"/>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6AE4"/>
    <w:rsid w:val="00587AE8"/>
    <w:rsid w:val="00590B54"/>
    <w:rsid w:val="0059101C"/>
    <w:rsid w:val="005926F4"/>
    <w:rsid w:val="00593398"/>
    <w:rsid w:val="005948D2"/>
    <w:rsid w:val="005A4F56"/>
    <w:rsid w:val="005A64EA"/>
    <w:rsid w:val="005A67E4"/>
    <w:rsid w:val="005A6E81"/>
    <w:rsid w:val="005A6EF7"/>
    <w:rsid w:val="005A7075"/>
    <w:rsid w:val="005A77C5"/>
    <w:rsid w:val="005B2149"/>
    <w:rsid w:val="005B2AC8"/>
    <w:rsid w:val="005B3237"/>
    <w:rsid w:val="005B36DB"/>
    <w:rsid w:val="005B5532"/>
    <w:rsid w:val="005C026A"/>
    <w:rsid w:val="005C0795"/>
    <w:rsid w:val="005C2152"/>
    <w:rsid w:val="005C34BC"/>
    <w:rsid w:val="005C3606"/>
    <w:rsid w:val="005C3741"/>
    <w:rsid w:val="005C40B7"/>
    <w:rsid w:val="005C7ADD"/>
    <w:rsid w:val="005D0B71"/>
    <w:rsid w:val="005D2654"/>
    <w:rsid w:val="005D44A4"/>
    <w:rsid w:val="005D55E6"/>
    <w:rsid w:val="005D601A"/>
    <w:rsid w:val="005D65FF"/>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6F32"/>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5616E"/>
    <w:rsid w:val="00660380"/>
    <w:rsid w:val="006615A0"/>
    <w:rsid w:val="006631E3"/>
    <w:rsid w:val="0066380A"/>
    <w:rsid w:val="006640A4"/>
    <w:rsid w:val="00671428"/>
    <w:rsid w:val="00672D4D"/>
    <w:rsid w:val="006734D7"/>
    <w:rsid w:val="0067542F"/>
    <w:rsid w:val="0067645C"/>
    <w:rsid w:val="00676B9E"/>
    <w:rsid w:val="00676DDC"/>
    <w:rsid w:val="00680692"/>
    <w:rsid w:val="006809FA"/>
    <w:rsid w:val="00681FD9"/>
    <w:rsid w:val="00681FE6"/>
    <w:rsid w:val="006828E8"/>
    <w:rsid w:val="00682D66"/>
    <w:rsid w:val="00682FE5"/>
    <w:rsid w:val="0068441D"/>
    <w:rsid w:val="00690274"/>
    <w:rsid w:val="006936A2"/>
    <w:rsid w:val="00693DE3"/>
    <w:rsid w:val="00697591"/>
    <w:rsid w:val="006A1A9A"/>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7F8"/>
    <w:rsid w:val="006E2F27"/>
    <w:rsid w:val="006E4A0D"/>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36DD"/>
    <w:rsid w:val="007046D0"/>
    <w:rsid w:val="00705359"/>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0B4A"/>
    <w:rsid w:val="00733BC2"/>
    <w:rsid w:val="007344BF"/>
    <w:rsid w:val="007352E1"/>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76C65"/>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1DE2"/>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1C2C"/>
    <w:rsid w:val="008423B1"/>
    <w:rsid w:val="00842861"/>
    <w:rsid w:val="00842EC6"/>
    <w:rsid w:val="00843710"/>
    <w:rsid w:val="008437D8"/>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2A8"/>
    <w:rsid w:val="0087138D"/>
    <w:rsid w:val="00874D4E"/>
    <w:rsid w:val="00874E47"/>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926"/>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288F"/>
    <w:rsid w:val="00962EB7"/>
    <w:rsid w:val="00963B3C"/>
    <w:rsid w:val="009640EA"/>
    <w:rsid w:val="009643E7"/>
    <w:rsid w:val="0096531B"/>
    <w:rsid w:val="00966571"/>
    <w:rsid w:val="0096771E"/>
    <w:rsid w:val="00971CA8"/>
    <w:rsid w:val="00973AA3"/>
    <w:rsid w:val="009763F0"/>
    <w:rsid w:val="0097679A"/>
    <w:rsid w:val="00977853"/>
    <w:rsid w:val="009805BA"/>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109D"/>
    <w:rsid w:val="009E26E0"/>
    <w:rsid w:val="009E2D05"/>
    <w:rsid w:val="009E4687"/>
    <w:rsid w:val="009E5DB6"/>
    <w:rsid w:val="009E60E5"/>
    <w:rsid w:val="009E622C"/>
    <w:rsid w:val="009E674B"/>
    <w:rsid w:val="009E6E01"/>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020"/>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1CD7"/>
    <w:rsid w:val="00A439E2"/>
    <w:rsid w:val="00A44FF3"/>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26BF"/>
    <w:rsid w:val="00A93620"/>
    <w:rsid w:val="00A95CDE"/>
    <w:rsid w:val="00A96F65"/>
    <w:rsid w:val="00A97175"/>
    <w:rsid w:val="00AA020F"/>
    <w:rsid w:val="00AA1323"/>
    <w:rsid w:val="00AA27A7"/>
    <w:rsid w:val="00AA53BE"/>
    <w:rsid w:val="00AA6A16"/>
    <w:rsid w:val="00AA7581"/>
    <w:rsid w:val="00AA7CFB"/>
    <w:rsid w:val="00AB03EC"/>
    <w:rsid w:val="00AB2683"/>
    <w:rsid w:val="00AB3112"/>
    <w:rsid w:val="00AB3DF8"/>
    <w:rsid w:val="00AB5A7B"/>
    <w:rsid w:val="00AB5C02"/>
    <w:rsid w:val="00AB769B"/>
    <w:rsid w:val="00AC0B64"/>
    <w:rsid w:val="00AC19F2"/>
    <w:rsid w:val="00AC226D"/>
    <w:rsid w:val="00AC2DB9"/>
    <w:rsid w:val="00AC356A"/>
    <w:rsid w:val="00AC4045"/>
    <w:rsid w:val="00AC4FF2"/>
    <w:rsid w:val="00AC7F36"/>
    <w:rsid w:val="00AC7FEE"/>
    <w:rsid w:val="00AD1C22"/>
    <w:rsid w:val="00AD28E1"/>
    <w:rsid w:val="00AD2DB3"/>
    <w:rsid w:val="00AD30DB"/>
    <w:rsid w:val="00AD33B1"/>
    <w:rsid w:val="00AD3722"/>
    <w:rsid w:val="00AD4B14"/>
    <w:rsid w:val="00AD4DDE"/>
    <w:rsid w:val="00AD5438"/>
    <w:rsid w:val="00AD6CAC"/>
    <w:rsid w:val="00AD79ED"/>
    <w:rsid w:val="00AE05A7"/>
    <w:rsid w:val="00AE278F"/>
    <w:rsid w:val="00AE2899"/>
    <w:rsid w:val="00AE39FB"/>
    <w:rsid w:val="00AE3C5A"/>
    <w:rsid w:val="00AE46B7"/>
    <w:rsid w:val="00AE4F43"/>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37E6"/>
    <w:rsid w:val="00B6449A"/>
    <w:rsid w:val="00B65845"/>
    <w:rsid w:val="00B66923"/>
    <w:rsid w:val="00B67D91"/>
    <w:rsid w:val="00B7165E"/>
    <w:rsid w:val="00B86C0A"/>
    <w:rsid w:val="00B87595"/>
    <w:rsid w:val="00B87E5B"/>
    <w:rsid w:val="00B92159"/>
    <w:rsid w:val="00B93D35"/>
    <w:rsid w:val="00B9430A"/>
    <w:rsid w:val="00B957C3"/>
    <w:rsid w:val="00B975A4"/>
    <w:rsid w:val="00B97729"/>
    <w:rsid w:val="00BA0CDC"/>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34AF"/>
    <w:rsid w:val="00BD09BA"/>
    <w:rsid w:val="00BD10AD"/>
    <w:rsid w:val="00BD16C6"/>
    <w:rsid w:val="00BD1718"/>
    <w:rsid w:val="00BD17EE"/>
    <w:rsid w:val="00BD2F21"/>
    <w:rsid w:val="00BD3B7B"/>
    <w:rsid w:val="00BD4EED"/>
    <w:rsid w:val="00BD6577"/>
    <w:rsid w:val="00BD7D65"/>
    <w:rsid w:val="00BE05AC"/>
    <w:rsid w:val="00BE2145"/>
    <w:rsid w:val="00BE3047"/>
    <w:rsid w:val="00BE3085"/>
    <w:rsid w:val="00BE36E8"/>
    <w:rsid w:val="00BE6338"/>
    <w:rsid w:val="00BE7D0B"/>
    <w:rsid w:val="00BF1C1A"/>
    <w:rsid w:val="00BF29F5"/>
    <w:rsid w:val="00BF3055"/>
    <w:rsid w:val="00BF412C"/>
    <w:rsid w:val="00C00870"/>
    <w:rsid w:val="00C01321"/>
    <w:rsid w:val="00C0312C"/>
    <w:rsid w:val="00C04FE9"/>
    <w:rsid w:val="00C0680F"/>
    <w:rsid w:val="00C0721E"/>
    <w:rsid w:val="00C119C9"/>
    <w:rsid w:val="00C121D4"/>
    <w:rsid w:val="00C1281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07B"/>
    <w:rsid w:val="00C632FD"/>
    <w:rsid w:val="00C647C4"/>
    <w:rsid w:val="00C65DE7"/>
    <w:rsid w:val="00C7380B"/>
    <w:rsid w:val="00C741FB"/>
    <w:rsid w:val="00C74F3B"/>
    <w:rsid w:val="00C75A2A"/>
    <w:rsid w:val="00C7689D"/>
    <w:rsid w:val="00C769BD"/>
    <w:rsid w:val="00C80AE4"/>
    <w:rsid w:val="00C83E83"/>
    <w:rsid w:val="00C85936"/>
    <w:rsid w:val="00C85E2E"/>
    <w:rsid w:val="00C85FDB"/>
    <w:rsid w:val="00C8656D"/>
    <w:rsid w:val="00C866C8"/>
    <w:rsid w:val="00C87AEC"/>
    <w:rsid w:val="00C87B05"/>
    <w:rsid w:val="00C87C9E"/>
    <w:rsid w:val="00C91895"/>
    <w:rsid w:val="00C933DA"/>
    <w:rsid w:val="00C93F49"/>
    <w:rsid w:val="00C94021"/>
    <w:rsid w:val="00C94781"/>
    <w:rsid w:val="00C95B87"/>
    <w:rsid w:val="00C95D51"/>
    <w:rsid w:val="00C96D14"/>
    <w:rsid w:val="00CA0C55"/>
    <w:rsid w:val="00CA23DE"/>
    <w:rsid w:val="00CA380B"/>
    <w:rsid w:val="00CA7790"/>
    <w:rsid w:val="00CA7A83"/>
    <w:rsid w:val="00CB4D57"/>
    <w:rsid w:val="00CB714C"/>
    <w:rsid w:val="00CC0F95"/>
    <w:rsid w:val="00CC18F5"/>
    <w:rsid w:val="00CC1F9C"/>
    <w:rsid w:val="00CC22AD"/>
    <w:rsid w:val="00CC29B7"/>
    <w:rsid w:val="00CC5310"/>
    <w:rsid w:val="00CC6D13"/>
    <w:rsid w:val="00CC73C4"/>
    <w:rsid w:val="00CC76DA"/>
    <w:rsid w:val="00CD084E"/>
    <w:rsid w:val="00CD2F70"/>
    <w:rsid w:val="00CD35E3"/>
    <w:rsid w:val="00CD5E5C"/>
    <w:rsid w:val="00CD63CE"/>
    <w:rsid w:val="00CD6F28"/>
    <w:rsid w:val="00CD737A"/>
    <w:rsid w:val="00CE0559"/>
    <w:rsid w:val="00CE0D9B"/>
    <w:rsid w:val="00CE17B7"/>
    <w:rsid w:val="00CE1AC7"/>
    <w:rsid w:val="00CE271F"/>
    <w:rsid w:val="00CE2F9B"/>
    <w:rsid w:val="00CE3B0A"/>
    <w:rsid w:val="00CE50CD"/>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2A4A"/>
    <w:rsid w:val="00D12FE8"/>
    <w:rsid w:val="00D1466A"/>
    <w:rsid w:val="00D15796"/>
    <w:rsid w:val="00D15F89"/>
    <w:rsid w:val="00D17781"/>
    <w:rsid w:val="00D17D1F"/>
    <w:rsid w:val="00D21AF6"/>
    <w:rsid w:val="00D21DC6"/>
    <w:rsid w:val="00D2225E"/>
    <w:rsid w:val="00D23F6D"/>
    <w:rsid w:val="00D27DE9"/>
    <w:rsid w:val="00D31700"/>
    <w:rsid w:val="00D3171C"/>
    <w:rsid w:val="00D31D5F"/>
    <w:rsid w:val="00D3321F"/>
    <w:rsid w:val="00D33691"/>
    <w:rsid w:val="00D401FC"/>
    <w:rsid w:val="00D41DDE"/>
    <w:rsid w:val="00D42784"/>
    <w:rsid w:val="00D448AF"/>
    <w:rsid w:val="00D461CE"/>
    <w:rsid w:val="00D46637"/>
    <w:rsid w:val="00D46FAE"/>
    <w:rsid w:val="00D50995"/>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1CE6"/>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E7586"/>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6B6C"/>
    <w:rsid w:val="00E07334"/>
    <w:rsid w:val="00E07FC0"/>
    <w:rsid w:val="00E1145E"/>
    <w:rsid w:val="00E1165D"/>
    <w:rsid w:val="00E11852"/>
    <w:rsid w:val="00E16D27"/>
    <w:rsid w:val="00E20542"/>
    <w:rsid w:val="00E20E9D"/>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3043"/>
    <w:rsid w:val="00E55D32"/>
    <w:rsid w:val="00E6187C"/>
    <w:rsid w:val="00E63D11"/>
    <w:rsid w:val="00E65941"/>
    <w:rsid w:val="00E66F70"/>
    <w:rsid w:val="00E67167"/>
    <w:rsid w:val="00E676DF"/>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78"/>
    <w:rsid w:val="00EA74D2"/>
    <w:rsid w:val="00EA7896"/>
    <w:rsid w:val="00EB1C76"/>
    <w:rsid w:val="00EB1DFA"/>
    <w:rsid w:val="00EB2085"/>
    <w:rsid w:val="00EB30EB"/>
    <w:rsid w:val="00EB3A76"/>
    <w:rsid w:val="00EB6130"/>
    <w:rsid w:val="00EB6B7F"/>
    <w:rsid w:val="00EB7071"/>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0FDF"/>
    <w:rsid w:val="00EF1F6E"/>
    <w:rsid w:val="00EF3C82"/>
    <w:rsid w:val="00EF5239"/>
    <w:rsid w:val="00EF74BC"/>
    <w:rsid w:val="00F043E4"/>
    <w:rsid w:val="00F06AFC"/>
    <w:rsid w:val="00F071A9"/>
    <w:rsid w:val="00F0742F"/>
    <w:rsid w:val="00F102B6"/>
    <w:rsid w:val="00F1084E"/>
    <w:rsid w:val="00F10B00"/>
    <w:rsid w:val="00F10B4D"/>
    <w:rsid w:val="00F10F95"/>
    <w:rsid w:val="00F11173"/>
    <w:rsid w:val="00F11638"/>
    <w:rsid w:val="00F11E0C"/>
    <w:rsid w:val="00F14526"/>
    <w:rsid w:val="00F1707C"/>
    <w:rsid w:val="00F21511"/>
    <w:rsid w:val="00F21C72"/>
    <w:rsid w:val="00F222D0"/>
    <w:rsid w:val="00F23383"/>
    <w:rsid w:val="00F27741"/>
    <w:rsid w:val="00F27774"/>
    <w:rsid w:val="00F279A5"/>
    <w:rsid w:val="00F32FBB"/>
    <w:rsid w:val="00F35AE8"/>
    <w:rsid w:val="00F36667"/>
    <w:rsid w:val="00F425C0"/>
    <w:rsid w:val="00F4455B"/>
    <w:rsid w:val="00F46457"/>
    <w:rsid w:val="00F53031"/>
    <w:rsid w:val="00F544F3"/>
    <w:rsid w:val="00F54C65"/>
    <w:rsid w:val="00F55E73"/>
    <w:rsid w:val="00F61312"/>
    <w:rsid w:val="00F62783"/>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148F"/>
    <w:rsid w:val="00F93C9C"/>
    <w:rsid w:val="00F941F7"/>
    <w:rsid w:val="00F95C1F"/>
    <w:rsid w:val="00F97519"/>
    <w:rsid w:val="00F977D4"/>
    <w:rsid w:val="00FA0000"/>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2B15"/>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CC7003"/>
  <w15:docId w15:val="{C065BE20-4812-4EC6-B610-CCD9C611E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EB1C76"/>
    <w:pPr>
      <w:ind w:firstLine="567"/>
      <w:jc w:val="both"/>
    </w:pPr>
    <w:rPr>
      <w:rFonts w:ascii="Arial" w:hAnsi="Arial"/>
      <w:sz w:val="24"/>
      <w:szCs w:val="24"/>
    </w:rPr>
  </w:style>
  <w:style w:type="paragraph" w:styleId="1">
    <w:name w:val="heading 1"/>
    <w:aliases w:val="!Части документа"/>
    <w:basedOn w:val="a"/>
    <w:next w:val="a"/>
    <w:link w:val="10"/>
    <w:qFormat/>
    <w:rsid w:val="00EB1C76"/>
    <w:pPr>
      <w:jc w:val="center"/>
      <w:outlineLvl w:val="0"/>
    </w:pPr>
    <w:rPr>
      <w:rFonts w:cs="Arial"/>
      <w:b/>
      <w:bCs/>
      <w:kern w:val="32"/>
      <w:sz w:val="32"/>
      <w:szCs w:val="32"/>
    </w:rPr>
  </w:style>
  <w:style w:type="paragraph" w:styleId="2">
    <w:name w:val="heading 2"/>
    <w:aliases w:val="!Разделы документа"/>
    <w:basedOn w:val="a"/>
    <w:qFormat/>
    <w:rsid w:val="00EB1C76"/>
    <w:pPr>
      <w:jc w:val="center"/>
      <w:outlineLvl w:val="1"/>
    </w:pPr>
    <w:rPr>
      <w:rFonts w:cs="Arial"/>
      <w:b/>
      <w:bCs/>
      <w:iCs/>
      <w:sz w:val="30"/>
      <w:szCs w:val="28"/>
    </w:rPr>
  </w:style>
  <w:style w:type="paragraph" w:styleId="3">
    <w:name w:val="heading 3"/>
    <w:aliases w:val="!Главы документа"/>
    <w:basedOn w:val="a"/>
    <w:qFormat/>
    <w:rsid w:val="00EB1C76"/>
    <w:pPr>
      <w:outlineLvl w:val="2"/>
    </w:pPr>
    <w:rPr>
      <w:rFonts w:cs="Arial"/>
      <w:b/>
      <w:bCs/>
      <w:sz w:val="28"/>
      <w:szCs w:val="26"/>
    </w:rPr>
  </w:style>
  <w:style w:type="paragraph" w:styleId="4">
    <w:name w:val="heading 4"/>
    <w:aliases w:val="!Параграфы/Статьи документа"/>
    <w:basedOn w:val="a"/>
    <w:link w:val="40"/>
    <w:qFormat/>
    <w:rsid w:val="00EB1C76"/>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34"/>
    <w:qFormat/>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34"/>
    <w:qFormat/>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uiPriority w:val="99"/>
    <w:rsid w:val="00EB1C76"/>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rsid w:val="00EB1C76"/>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uiPriority w:val="22"/>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34"/>
    <w:qFormat/>
    <w:rsid w:val="00D86AFF"/>
    <w:pPr>
      <w:suppressLineNumbers/>
      <w:suppressAutoHyphens/>
      <w:spacing w:line="360" w:lineRule="auto"/>
      <w:ind w:firstLine="709"/>
    </w:pPr>
    <w:rPr>
      <w:rFonts w:cs="Tahoma"/>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uiPriority w:val="34"/>
    <w:qFormat/>
    <w:rsid w:val="00D86AFF"/>
    <w:pPr>
      <w:suppressLineNumbers/>
      <w:suppressAutoHyphens/>
      <w:spacing w:line="360" w:lineRule="auto"/>
      <w:ind w:firstLine="709"/>
    </w:pPr>
    <w:rPr>
      <w:rFonts w:cs="Tahoma"/>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lang w:eastAsia="ar-SA"/>
    </w:rPr>
  </w:style>
  <w:style w:type="paragraph" w:customStyle="1" w:styleId="1f7">
    <w:name w:val="Цитата1"/>
    <w:basedOn w:val="a"/>
    <w:uiPriority w:val="34"/>
    <w:qFormat/>
    <w:rsid w:val="00D86AFF"/>
    <w:pPr>
      <w:suppressAutoHyphens/>
      <w:spacing w:line="360" w:lineRule="auto"/>
      <w:ind w:left="360" w:right="-8" w:firstLine="709"/>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34"/>
    <w:qFormat/>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lang w:eastAsia="ar-SA"/>
    </w:rPr>
  </w:style>
  <w:style w:type="paragraph" w:customStyle="1" w:styleId="1ff2">
    <w:name w:val="Текст примечания1"/>
    <w:basedOn w:val="a"/>
    <w:uiPriority w:val="34"/>
    <w:qFormat/>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EB1C76"/>
    <w:rPr>
      <w:rFonts w:ascii="Courier" w:hAnsi="Courier"/>
      <w:sz w:val="22"/>
      <w:szCs w:val="20"/>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pPr>
    <w:rPr>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34"/>
    <w:qFormat/>
    <w:rsid w:val="00D86AFF"/>
    <w:pPr>
      <w:suppressAutoHyphens/>
    </w:pPr>
    <w:rPr>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qFormat/>
    <w:rsid w:val="00D86AFF"/>
    <w:pPr>
      <w:suppressAutoHyphens/>
      <w:spacing w:before="280" w:after="280"/>
      <w:jc w:val="center"/>
      <w:textAlignment w:val="center"/>
    </w:pPr>
    <w:rPr>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lang w:eastAsia="ar-SA"/>
    </w:rPr>
  </w:style>
  <w:style w:type="paragraph" w:customStyle="1" w:styleId="S11">
    <w:name w:val="S_Заголовок 1"/>
    <w:basedOn w:val="a"/>
    <w:uiPriority w:val="34"/>
    <w:qFormat/>
    <w:rsid w:val="00D86AFF"/>
    <w:pPr>
      <w:tabs>
        <w:tab w:val="num" w:pos="720"/>
      </w:tabs>
      <w:suppressAutoHyphens/>
      <w:jc w:val="center"/>
    </w:pPr>
    <w:rPr>
      <w:b/>
      <w:caps/>
      <w:lang w:eastAsia="ar-SA"/>
    </w:rPr>
  </w:style>
  <w:style w:type="paragraph" w:customStyle="1" w:styleId="S20">
    <w:name w:val="S_Заголовок 2"/>
    <w:basedOn w:val="2"/>
    <w:uiPriority w:val="34"/>
    <w:qFormat/>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34"/>
    <w:qFormat/>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tabs>
        <w:tab w:val="num" w:pos="720"/>
      </w:tabs>
      <w:suppressAutoHyphens/>
    </w:pPr>
    <w:rPr>
      <w:b w:val="0"/>
      <w:bCs w:val="0"/>
      <w:i/>
      <w:sz w:val="24"/>
      <w:szCs w:val="24"/>
      <w:lang w:eastAsia="ar-SA"/>
    </w:rPr>
  </w:style>
  <w:style w:type="paragraph" w:customStyle="1" w:styleId="afffff">
    <w:name w:val="Статья"/>
    <w:basedOn w:val="a"/>
    <w:uiPriority w:val="34"/>
    <w:qFormat/>
    <w:rsid w:val="00D86AFF"/>
    <w:pPr>
      <w:suppressAutoHyphens/>
    </w:pPr>
    <w:rPr>
      <w:lang w:eastAsia="ar-SA"/>
    </w:rPr>
  </w:style>
  <w:style w:type="paragraph" w:customStyle="1" w:styleId="1ffa">
    <w:name w:val="текст 1"/>
    <w:basedOn w:val="a"/>
    <w:next w:val="a"/>
    <w:uiPriority w:val="34"/>
    <w:qFormat/>
    <w:rsid w:val="00D86AFF"/>
    <w:pPr>
      <w:suppressAutoHyphens/>
      <w:ind w:firstLine="540"/>
    </w:pPr>
    <w:rPr>
      <w:sz w:val="20"/>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lang w:eastAsia="ar-SA"/>
    </w:rPr>
  </w:style>
  <w:style w:type="paragraph" w:customStyle="1" w:styleId="afffff2">
    <w:name w:val="Приложение"/>
    <w:basedOn w:val="a"/>
    <w:next w:val="a"/>
    <w:uiPriority w:val="34"/>
    <w:qFormat/>
    <w:rsid w:val="00D86AFF"/>
    <w:pPr>
      <w:suppressAutoHyphens/>
      <w:jc w:val="right"/>
    </w:pPr>
    <w:rPr>
      <w:sz w:val="20"/>
      <w:lang w:eastAsia="ar-SA"/>
    </w:rPr>
  </w:style>
  <w:style w:type="paragraph" w:customStyle="1" w:styleId="afffff3">
    <w:name w:val="Обычный по таблице"/>
    <w:basedOn w:val="a"/>
    <w:uiPriority w:val="34"/>
    <w:qFormat/>
    <w:rsid w:val="00D86AFF"/>
    <w:pPr>
      <w:suppressAutoHyphens/>
    </w:pPr>
    <w:rPr>
      <w:lang w:eastAsia="ar-SA"/>
    </w:rPr>
  </w:style>
  <w:style w:type="paragraph" w:customStyle="1" w:styleId="S6">
    <w:name w:val="S_Обычный в таблице"/>
    <w:basedOn w:val="a"/>
    <w:uiPriority w:val="34"/>
    <w:qFormat/>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uiPriority w:val="99"/>
    <w:rsid w:val="00986A2F"/>
    <w:rPr>
      <w:sz w:val="40"/>
    </w:rPr>
  </w:style>
  <w:style w:type="character" w:customStyle="1" w:styleId="80">
    <w:name w:val="Заголовок 8 Знак"/>
    <w:link w:val="8"/>
    <w:rsid w:val="00986A2F"/>
    <w:rPr>
      <w:i/>
      <w:iCs/>
      <w:sz w:val="28"/>
      <w:szCs w:val="28"/>
      <w:lang w:eastAsia="ar-SA"/>
    </w:rPr>
  </w:style>
  <w:style w:type="character" w:customStyle="1" w:styleId="90">
    <w:name w:val="Заголовок 9 Знак"/>
    <w:link w:val="9"/>
    <w:rsid w:val="00986A2F"/>
    <w:rPr>
      <w:sz w:val="18"/>
      <w:szCs w:val="18"/>
      <w:lang w:eastAsia="ar-SA"/>
    </w:rPr>
  </w:style>
  <w:style w:type="character" w:styleId="afffff8">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uiPriority w:val="99"/>
    <w:rsid w:val="00986A2F"/>
    <w:rPr>
      <w:rFonts w:ascii="Courier New" w:hAnsi="Courier New" w:cs="Courier New"/>
      <w:spacing w:val="-5"/>
      <w:lang w:eastAsia="ar-SA"/>
    </w:rPr>
  </w:style>
  <w:style w:type="character" w:customStyle="1" w:styleId="a7">
    <w:name w:val="Основной текст Знак"/>
    <w:link w:val="a0"/>
    <w:uiPriority w:val="99"/>
    <w:rsid w:val="00986A2F"/>
    <w:rPr>
      <w:sz w:val="28"/>
    </w:rPr>
  </w:style>
  <w:style w:type="character" w:customStyle="1" w:styleId="afffd">
    <w:name w:val="Текст примечания Знак"/>
    <w:aliases w:val="!Равноширинный текст документа Знак"/>
    <w:link w:val="afffc"/>
    <w:rsid w:val="00986A2F"/>
    <w:rPr>
      <w:rFonts w:ascii="Courier" w:hAnsi="Courier"/>
      <w:sz w:val="22"/>
    </w:rPr>
  </w:style>
  <w:style w:type="character" w:customStyle="1" w:styleId="a9">
    <w:name w:val="Нижний колонтитул Знак"/>
    <w:link w:val="a8"/>
    <w:uiPriority w:val="99"/>
    <w:rsid w:val="00986A2F"/>
    <w:rPr>
      <w:sz w:val="28"/>
      <w:szCs w:val="28"/>
    </w:rPr>
  </w:style>
  <w:style w:type="character" w:customStyle="1" w:styleId="af0">
    <w:name w:val="Заголовок Знак"/>
    <w:link w:val="af"/>
    <w:rsid w:val="00986A2F"/>
    <w:rPr>
      <w:sz w:val="28"/>
    </w:rPr>
  </w:style>
  <w:style w:type="character" w:customStyle="1" w:styleId="af2">
    <w:name w:val="Основной текст с отступом Знак"/>
    <w:link w:val="af1"/>
    <w:rsid w:val="00986A2F"/>
    <w:rPr>
      <w:sz w:val="28"/>
      <w:szCs w:val="28"/>
    </w:rPr>
  </w:style>
  <w:style w:type="character" w:customStyle="1" w:styleId="aff9">
    <w:name w:val="Подзаголовок Знак"/>
    <w:link w:val="aff8"/>
    <w:rsid w:val="00986A2F"/>
    <w:rPr>
      <w:rFonts w:ascii="Arial" w:hAnsi="Arial" w:cs="Arial"/>
      <w:spacing w:val="-16"/>
      <w:kern w:val="1"/>
      <w:sz w:val="32"/>
      <w:szCs w:val="32"/>
      <w:lang w:eastAsia="ar-SA"/>
    </w:rPr>
  </w:style>
  <w:style w:type="character" w:customStyle="1" w:styleId="23">
    <w:name w:val="Основной текст 2 Знак"/>
    <w:link w:val="22"/>
    <w:uiPriority w:val="99"/>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rsid w:val="00986A2F"/>
    <w:rPr>
      <w:sz w:val="16"/>
      <w:szCs w:val="16"/>
    </w:rPr>
  </w:style>
  <w:style w:type="character" w:customStyle="1" w:styleId="afffff7">
    <w:name w:val="Текст Знак"/>
    <w:link w:val="afffff6"/>
    <w:uiPriority w:val="99"/>
    <w:rsid w:val="00986A2F"/>
    <w:rPr>
      <w:rFonts w:ascii="Courier New" w:hAnsi="Courier New" w:cs="Courier New"/>
    </w:rPr>
  </w:style>
  <w:style w:type="character" w:customStyle="1" w:styleId="afffb">
    <w:name w:val="Электронная подпись Знак"/>
    <w:link w:val="afffa"/>
    <w:rsid w:val="00986A2F"/>
    <w:rPr>
      <w:rFonts w:ascii="Arial" w:hAnsi="Arial" w:cs="Arial"/>
      <w:spacing w:val="-5"/>
      <w:lang w:eastAsia="ar-SA"/>
    </w:rPr>
  </w:style>
  <w:style w:type="character" w:customStyle="1" w:styleId="ad">
    <w:name w:val="Текст выноски Знак"/>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rsid w:val="00986A2F"/>
    <w:rPr>
      <w:rFonts w:ascii="Arial" w:hAnsi="Arial" w:cs="Arial" w:hint="default"/>
      <w:b/>
      <w:bCs/>
      <w:i/>
      <w:iCs/>
      <w:sz w:val="28"/>
      <w:szCs w:val="28"/>
      <w:lang w:val="ru-RU" w:eastAsia="ar-SA" w:bidi="ar-SA"/>
    </w:rPr>
  </w:style>
  <w:style w:type="character" w:customStyle="1" w:styleId="1ffc">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d">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e">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
    <w:name w:val="Тема примечания Знак"/>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34"/>
    <w:qFormat/>
    <w:rsid w:val="00950359"/>
    <w:rPr>
      <w:sz w:val="28"/>
    </w:rPr>
  </w:style>
  <w:style w:type="paragraph" w:customStyle="1" w:styleId="1fff0">
    <w:name w:val="Основной текст1"/>
    <w:basedOn w:val="1fff"/>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pPr>
    <w:rPr>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pPr>
    <w:rPr>
      <w:lang w:eastAsia="ar-SA"/>
    </w:rPr>
  </w:style>
  <w:style w:type="paragraph" w:customStyle="1" w:styleId="afffffa">
    <w:name w:val="МОН"/>
    <w:basedOn w:val="a"/>
    <w:uiPriority w:val="34"/>
    <w:qFormat/>
    <w:rsid w:val="00A00128"/>
    <w:pPr>
      <w:spacing w:line="360" w:lineRule="auto"/>
      <w:ind w:firstLine="709"/>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rPr>
      <w:szCs w:val="20"/>
    </w:rPr>
  </w:style>
  <w:style w:type="character" w:customStyle="1" w:styleId="afffffe">
    <w:name w:val="Знак"/>
    <w:rsid w:val="00352C02"/>
    <w:rPr>
      <w:rFonts w:ascii="Arial" w:hAnsi="Arial" w:cs="Arial"/>
      <w:b/>
      <w:bCs/>
      <w:i/>
      <w:iCs/>
      <w:sz w:val="28"/>
      <w:szCs w:val="28"/>
      <w:lang w:val="ru-RU" w:eastAsia="ar-SA" w:bidi="ar-SA"/>
    </w:rPr>
  </w:style>
  <w:style w:type="character" w:customStyle="1" w:styleId="1fff1">
    <w:name w:val="Знак1"/>
    <w:rsid w:val="00352C02"/>
    <w:rPr>
      <w:rFonts w:ascii="Arial" w:hAnsi="Arial" w:cs="Arial"/>
      <w:b/>
      <w:bCs/>
      <w:i/>
      <w:iCs/>
      <w:sz w:val="28"/>
      <w:szCs w:val="28"/>
      <w:lang w:val="ru-RU" w:eastAsia="ar-SA" w:bidi="ar-SA"/>
    </w:rPr>
  </w:style>
  <w:style w:type="character" w:customStyle="1" w:styleId="1fff2">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3">
    <w:name w:val="Знак1 Знак Знак"/>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style>
  <w:style w:type="character" w:styleId="affffff1">
    <w:name w:val="Placeholder Text"/>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uiPriority w:val="34"/>
    <w:qFormat/>
    <w:rsid w:val="001E2343"/>
    <w:rPr>
      <w:sz w:val="24"/>
      <w:szCs w:val="24"/>
    </w:rPr>
  </w:style>
  <w:style w:type="paragraph" w:customStyle="1" w:styleId="affffff3">
    <w:name w:val="Автозамена"/>
    <w:uiPriority w:val="34"/>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rsid w:val="001E2343"/>
    <w:rPr>
      <w:b/>
      <w:bCs/>
      <w:color w:val="008000"/>
    </w:rPr>
  </w:style>
  <w:style w:type="paragraph" w:customStyle="1" w:styleId="affffff7">
    <w:name w:val="Нормальный (таблица)"/>
    <w:basedOn w:val="a"/>
    <w:next w:val="a"/>
    <w:uiPriority w:val="34"/>
    <w:qFormat/>
    <w:rsid w:val="001E2343"/>
    <w:pPr>
      <w:widowControl w:val="0"/>
      <w:autoSpaceDE w:val="0"/>
      <w:autoSpaceDN w:val="0"/>
      <w:adjustRightInd w:val="0"/>
    </w:pPr>
    <w:rPr>
      <w:rFonts w:cs="Arial"/>
    </w:rPr>
  </w:style>
  <w:style w:type="paragraph" w:customStyle="1" w:styleId="affffff8">
    <w:name w:val="Прижатый влево"/>
    <w:basedOn w:val="a"/>
    <w:next w:val="a"/>
    <w:uiPriority w:val="34"/>
    <w:qFormat/>
    <w:rsid w:val="001E2343"/>
    <w:pPr>
      <w:widowControl w:val="0"/>
      <w:autoSpaceDE w:val="0"/>
      <w:autoSpaceDN w:val="0"/>
      <w:adjustRightInd w:val="0"/>
    </w:pPr>
    <w:rPr>
      <w:rFonts w:cs="Arial"/>
    </w:rPr>
  </w:style>
  <w:style w:type="character" w:customStyle="1" w:styleId="1fff5">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9">
    <w:name w:val="Комментарий"/>
    <w:basedOn w:val="a"/>
    <w:next w:val="a"/>
    <w:uiPriority w:val="34"/>
    <w:qFormat/>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uiPriority w:val="34"/>
    <w:qFormat/>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uiPriority w:val="34"/>
    <w:qFormat/>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rPr>
      <w:szCs w:val="20"/>
    </w:rPr>
  </w:style>
  <w:style w:type="paragraph" w:customStyle="1" w:styleId="42">
    <w:name w:val="Цитата4"/>
    <w:basedOn w:val="a"/>
    <w:uiPriority w:val="34"/>
    <w:qFormat/>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pPr>
    <w:rPr>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pPr>
    <w:rPr>
      <w:lang w:eastAsia="ar-SA"/>
    </w:rPr>
  </w:style>
  <w:style w:type="paragraph" w:customStyle="1" w:styleId="Postan">
    <w:name w:val="Postan"/>
    <w:basedOn w:val="a"/>
    <w:uiPriority w:val="34"/>
    <w:qFormat/>
    <w:rsid w:val="00923791"/>
    <w:pPr>
      <w:jc w:val="center"/>
    </w:pPr>
    <w:rPr>
      <w:szCs w:val="20"/>
    </w:rPr>
  </w:style>
  <w:style w:type="paragraph" w:customStyle="1" w:styleId="14-15">
    <w:name w:val="14-15"/>
    <w:basedOn w:val="a"/>
    <w:uiPriority w:val="34"/>
    <w:qFormat/>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p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semiHidden/>
    <w:locked/>
    <w:rsid w:val="00E65941"/>
    <w:rPr>
      <w:rFonts w:ascii="Tahoma" w:hAnsi="Tahoma" w:cs="Tahoma"/>
      <w:sz w:val="16"/>
      <w:szCs w:val="16"/>
    </w:rPr>
  </w:style>
  <w:style w:type="character" w:customStyle="1" w:styleId="1fff8">
    <w:name w:val="Текст примечания Знак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34"/>
    <w:qFormat/>
    <w:rsid w:val="00A36827"/>
    <w:pPr>
      <w:suppressAutoHyphens/>
      <w:ind w:left="720"/>
    </w:pPr>
    <w:rPr>
      <w:lang w:eastAsia="ar-SA"/>
    </w:rPr>
  </w:style>
  <w:style w:type="paragraph" w:customStyle="1" w:styleId="-11">
    <w:name w:val="Цветной список - Акцент 11"/>
    <w:basedOn w:val="a"/>
    <w:uiPriority w:val="34"/>
    <w:qFormat/>
    <w:rsid w:val="00A36827"/>
    <w:pPr>
      <w:suppressAutoHyphens/>
      <w:ind w:left="720"/>
    </w:pPr>
    <w:rPr>
      <w:lang w:eastAsia="ar-SA"/>
    </w:rPr>
  </w:style>
  <w:style w:type="paragraph" w:customStyle="1" w:styleId="ConsPlusDocList">
    <w:name w:val="ConsPlusDocList"/>
    <w:next w:val="a"/>
    <w:uiPriority w:val="34"/>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C83E83"/>
    <w:rPr>
      <w:rFonts w:ascii="Cambria" w:eastAsia="Times New Roman" w:hAnsi="Cambria" w:cs="Times New Roman"/>
      <w:spacing w:val="-10"/>
      <w:kern w:val="28"/>
      <w:sz w:val="56"/>
      <w:szCs w:val="56"/>
    </w:rPr>
  </w:style>
  <w:style w:type="paragraph" w:customStyle="1" w:styleId="2130">
    <w:name w:val="Основной текст 213"/>
    <w:basedOn w:val="a"/>
    <w:uiPriority w:val="34"/>
    <w:qFormat/>
    <w:rsid w:val="00C83E83"/>
    <w:pPr>
      <w:suppressAutoHyphens/>
      <w:spacing w:line="360" w:lineRule="auto"/>
      <w:ind w:firstLine="709"/>
      <w:jc w:val="center"/>
    </w:pPr>
    <w:rPr>
      <w:b/>
      <w:bCs/>
      <w:caps/>
      <w:lang w:eastAsia="ar-SA"/>
    </w:rPr>
  </w:style>
  <w:style w:type="paragraph" w:customStyle="1" w:styleId="2131">
    <w:name w:val="Основной текст с отступом 213"/>
    <w:basedOn w:val="a"/>
    <w:uiPriority w:val="99"/>
    <w:qFormat/>
    <w:rsid w:val="00C83E83"/>
    <w:pPr>
      <w:suppressAutoHyphens/>
      <w:spacing w:line="360" w:lineRule="auto"/>
      <w:ind w:left="360" w:firstLine="709"/>
      <w:jc w:val="center"/>
    </w:pPr>
    <w:rPr>
      <w:b/>
      <w:bCs/>
      <w:caps/>
      <w:lang w:eastAsia="ar-SA"/>
    </w:rPr>
  </w:style>
  <w:style w:type="character" w:customStyle="1" w:styleId="1fffc">
    <w:name w:val="Подзаголовок Знак1"/>
    <w:rsid w:val="00C83E83"/>
    <w:rPr>
      <w:rFonts w:ascii="Calibri" w:eastAsia="Times New Roman" w:hAnsi="Calibri" w:cs="Times New Roman"/>
      <w:color w:val="5A5A5A"/>
      <w:spacing w:val="15"/>
      <w:sz w:val="22"/>
      <w:szCs w:val="22"/>
    </w:rPr>
  </w:style>
  <w:style w:type="character" w:customStyle="1" w:styleId="1fffd">
    <w:name w:val="Нижний колонтитул Знак1"/>
    <w:uiPriority w:val="99"/>
    <w:semiHidden/>
    <w:rsid w:val="00C83E83"/>
    <w:rPr>
      <w:sz w:val="28"/>
      <w:szCs w:val="28"/>
    </w:rPr>
  </w:style>
  <w:style w:type="character" w:customStyle="1" w:styleId="1fffe">
    <w:name w:val="Основной текст с отступом Знак1"/>
    <w:semiHidden/>
    <w:rsid w:val="00C83E83"/>
    <w:rPr>
      <w:sz w:val="28"/>
      <w:szCs w:val="28"/>
    </w:rPr>
  </w:style>
  <w:style w:type="paragraph" w:customStyle="1" w:styleId="270">
    <w:name w:val="Знак27"/>
    <w:basedOn w:val="a"/>
    <w:uiPriority w:val="34"/>
    <w:qFormat/>
    <w:rsid w:val="00C83E83"/>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34"/>
    <w:qFormat/>
    <w:rsid w:val="00C83E83"/>
    <w:pPr>
      <w:spacing w:after="160" w:line="240" w:lineRule="exact"/>
    </w:pPr>
    <w:rPr>
      <w:rFonts w:ascii="Verdana" w:hAnsi="Verdana"/>
      <w:sz w:val="20"/>
      <w:szCs w:val="20"/>
      <w:lang w:val="en-US" w:eastAsia="en-US"/>
    </w:rPr>
  </w:style>
  <w:style w:type="paragraph" w:customStyle="1" w:styleId="130">
    <w:name w:val="Обычный13"/>
    <w:uiPriority w:val="99"/>
    <w:qFormat/>
    <w:rsid w:val="00C83E83"/>
    <w:rPr>
      <w:sz w:val="28"/>
    </w:rPr>
  </w:style>
  <w:style w:type="paragraph" w:customStyle="1" w:styleId="131">
    <w:name w:val="Основной текст13"/>
    <w:basedOn w:val="130"/>
    <w:uiPriority w:val="99"/>
    <w:qFormat/>
    <w:rsid w:val="00C83E83"/>
    <w:pPr>
      <w:snapToGrid w:val="0"/>
      <w:jc w:val="both"/>
    </w:pPr>
    <w:rPr>
      <w:rFonts w:ascii="a_Timer" w:hAnsi="a_Timer"/>
    </w:rPr>
  </w:style>
  <w:style w:type="paragraph" w:customStyle="1" w:styleId="232">
    <w:name w:val="Цитата23"/>
    <w:basedOn w:val="a"/>
    <w:uiPriority w:val="34"/>
    <w:qFormat/>
    <w:rsid w:val="00C83E83"/>
    <w:pPr>
      <w:suppressAutoHyphens/>
      <w:spacing w:line="360" w:lineRule="auto"/>
      <w:ind w:left="526" w:right="43" w:firstLine="709"/>
    </w:pPr>
    <w:rPr>
      <w:szCs w:val="20"/>
      <w:lang w:eastAsia="ar-SA"/>
    </w:rPr>
  </w:style>
  <w:style w:type="paragraph" w:customStyle="1" w:styleId="233">
    <w:name w:val="Маркированный список23"/>
    <w:basedOn w:val="a"/>
    <w:uiPriority w:val="34"/>
    <w:qFormat/>
    <w:rsid w:val="00C83E83"/>
    <w:pPr>
      <w:suppressAutoHyphens/>
      <w:spacing w:before="280" w:after="280" w:line="360" w:lineRule="auto"/>
      <w:ind w:firstLine="709"/>
    </w:pPr>
    <w:rPr>
      <w:lang w:eastAsia="ar-SA"/>
    </w:rPr>
  </w:style>
  <w:style w:type="paragraph" w:customStyle="1" w:styleId="234">
    <w:name w:val="Нумерованный список23"/>
    <w:basedOn w:val="a"/>
    <w:uiPriority w:val="34"/>
    <w:qFormat/>
    <w:rsid w:val="00C83E83"/>
    <w:pPr>
      <w:suppressAutoHyphens/>
      <w:spacing w:before="280" w:after="280" w:line="360" w:lineRule="auto"/>
      <w:ind w:firstLine="709"/>
    </w:pPr>
    <w:rPr>
      <w:lang w:eastAsia="ar-SA"/>
    </w:rPr>
  </w:style>
  <w:style w:type="paragraph" w:customStyle="1" w:styleId="260">
    <w:name w:val="Знак26"/>
    <w:basedOn w:val="a"/>
    <w:uiPriority w:val="34"/>
    <w:qFormat/>
    <w:rsid w:val="00C83E83"/>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qFormat/>
    <w:rsid w:val="00C83E83"/>
    <w:pPr>
      <w:spacing w:after="160" w:line="240" w:lineRule="exact"/>
    </w:pPr>
    <w:rPr>
      <w:rFonts w:ascii="Verdana" w:hAnsi="Verdana"/>
      <w:sz w:val="20"/>
      <w:szCs w:val="20"/>
      <w:lang w:val="en-US" w:eastAsia="en-US"/>
    </w:rPr>
  </w:style>
  <w:style w:type="paragraph" w:customStyle="1" w:styleId="81">
    <w:name w:val="Знак8"/>
    <w:basedOn w:val="a"/>
    <w:uiPriority w:val="34"/>
    <w:qFormat/>
    <w:rsid w:val="00C83E83"/>
    <w:rPr>
      <w:rFonts w:ascii="Verdana" w:hAnsi="Verdana" w:cs="Verdana"/>
      <w:sz w:val="20"/>
      <w:szCs w:val="20"/>
      <w:lang w:val="en-US" w:eastAsia="en-US"/>
    </w:rPr>
  </w:style>
  <w:style w:type="paragraph" w:customStyle="1" w:styleId="ConsPlusCell1">
    <w:name w:val="ConsPlusCell1"/>
    <w:next w:val="a"/>
    <w:uiPriority w:val="34"/>
    <w:qFormat/>
    <w:rsid w:val="00C83E83"/>
    <w:pPr>
      <w:widowControl w:val="0"/>
      <w:suppressAutoHyphens/>
      <w:autoSpaceDE w:val="0"/>
    </w:pPr>
    <w:rPr>
      <w:rFonts w:ascii="Arial" w:eastAsia="Arial" w:hAnsi="Arial"/>
    </w:rPr>
  </w:style>
  <w:style w:type="paragraph" w:customStyle="1" w:styleId="ConsPlusNonformat1">
    <w:name w:val="ConsPlusNonformat1"/>
    <w:next w:val="a"/>
    <w:uiPriority w:val="34"/>
    <w:qFormat/>
    <w:rsid w:val="00C83E83"/>
    <w:pPr>
      <w:widowControl w:val="0"/>
      <w:suppressAutoHyphens/>
      <w:autoSpaceDE w:val="0"/>
    </w:pPr>
    <w:rPr>
      <w:rFonts w:ascii="Courier New" w:eastAsia="Courier New" w:hAnsi="Courier New"/>
    </w:rPr>
  </w:style>
  <w:style w:type="paragraph" w:customStyle="1" w:styleId="2120">
    <w:name w:val="Основной текст 212"/>
    <w:basedOn w:val="a"/>
    <w:uiPriority w:val="34"/>
    <w:qFormat/>
    <w:rsid w:val="00C83E83"/>
    <w:pPr>
      <w:suppressAutoHyphens/>
      <w:spacing w:line="360" w:lineRule="auto"/>
      <w:ind w:firstLine="709"/>
      <w:jc w:val="center"/>
    </w:pPr>
    <w:rPr>
      <w:b/>
      <w:bCs/>
      <w:caps/>
      <w:lang w:eastAsia="ar-SA"/>
    </w:rPr>
  </w:style>
  <w:style w:type="paragraph" w:customStyle="1" w:styleId="2121">
    <w:name w:val="Основной текст с отступом 212"/>
    <w:basedOn w:val="a"/>
    <w:uiPriority w:val="34"/>
    <w:qFormat/>
    <w:rsid w:val="00C83E83"/>
    <w:pPr>
      <w:suppressAutoHyphens/>
      <w:spacing w:line="360" w:lineRule="auto"/>
      <w:ind w:left="360" w:firstLine="709"/>
      <w:jc w:val="center"/>
    </w:pPr>
    <w:rPr>
      <w:b/>
      <w:bCs/>
      <w:caps/>
      <w:lang w:eastAsia="ar-SA"/>
    </w:rPr>
  </w:style>
  <w:style w:type="paragraph" w:customStyle="1" w:styleId="250">
    <w:name w:val="Знак25"/>
    <w:basedOn w:val="a"/>
    <w:uiPriority w:val="34"/>
    <w:qFormat/>
    <w:rsid w:val="00C83E83"/>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34"/>
    <w:qFormat/>
    <w:rsid w:val="00C83E83"/>
    <w:pPr>
      <w:spacing w:after="160" w:line="240" w:lineRule="exact"/>
    </w:pPr>
    <w:rPr>
      <w:rFonts w:ascii="Verdana" w:hAnsi="Verdana"/>
      <w:sz w:val="20"/>
      <w:szCs w:val="20"/>
      <w:lang w:val="en-US" w:eastAsia="en-US"/>
    </w:rPr>
  </w:style>
  <w:style w:type="paragraph" w:customStyle="1" w:styleId="121">
    <w:name w:val="Обычный12"/>
    <w:uiPriority w:val="34"/>
    <w:qFormat/>
    <w:rsid w:val="00C83E83"/>
    <w:rPr>
      <w:sz w:val="28"/>
    </w:rPr>
  </w:style>
  <w:style w:type="paragraph" w:customStyle="1" w:styleId="122">
    <w:name w:val="Основной текст12"/>
    <w:basedOn w:val="121"/>
    <w:uiPriority w:val="34"/>
    <w:qFormat/>
    <w:rsid w:val="00C83E83"/>
    <w:pPr>
      <w:snapToGrid w:val="0"/>
      <w:jc w:val="both"/>
    </w:pPr>
    <w:rPr>
      <w:rFonts w:ascii="a_Timer" w:hAnsi="a_Timer"/>
    </w:rPr>
  </w:style>
  <w:style w:type="paragraph" w:customStyle="1" w:styleId="222">
    <w:name w:val="Цитата22"/>
    <w:basedOn w:val="a"/>
    <w:uiPriority w:val="34"/>
    <w:qFormat/>
    <w:rsid w:val="00C83E83"/>
    <w:pPr>
      <w:suppressAutoHyphens/>
      <w:spacing w:line="360" w:lineRule="auto"/>
      <w:ind w:left="526" w:right="43" w:firstLine="709"/>
    </w:pPr>
    <w:rPr>
      <w:szCs w:val="20"/>
      <w:lang w:eastAsia="ar-SA"/>
    </w:rPr>
  </w:style>
  <w:style w:type="paragraph" w:customStyle="1" w:styleId="223">
    <w:name w:val="Маркированный список22"/>
    <w:basedOn w:val="a"/>
    <w:uiPriority w:val="34"/>
    <w:qFormat/>
    <w:rsid w:val="00C83E83"/>
    <w:pPr>
      <w:suppressAutoHyphens/>
      <w:spacing w:before="280" w:after="280" w:line="360" w:lineRule="auto"/>
      <w:ind w:firstLine="709"/>
    </w:pPr>
    <w:rPr>
      <w:lang w:eastAsia="ar-SA"/>
    </w:rPr>
  </w:style>
  <w:style w:type="paragraph" w:customStyle="1" w:styleId="224">
    <w:name w:val="Нумерованный список22"/>
    <w:basedOn w:val="a"/>
    <w:uiPriority w:val="34"/>
    <w:qFormat/>
    <w:rsid w:val="00C83E83"/>
    <w:pPr>
      <w:suppressAutoHyphens/>
      <w:spacing w:before="280" w:after="280" w:line="360" w:lineRule="auto"/>
      <w:ind w:firstLine="709"/>
    </w:pPr>
    <w:rPr>
      <w:lang w:eastAsia="ar-SA"/>
    </w:rPr>
  </w:style>
  <w:style w:type="paragraph" w:customStyle="1" w:styleId="240">
    <w:name w:val="Знак24"/>
    <w:basedOn w:val="a"/>
    <w:uiPriority w:val="34"/>
    <w:qFormat/>
    <w:rsid w:val="00C83E83"/>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34"/>
    <w:qFormat/>
    <w:rsid w:val="00C83E83"/>
    <w:pPr>
      <w:spacing w:after="160" w:line="240" w:lineRule="exact"/>
    </w:pPr>
    <w:rPr>
      <w:rFonts w:ascii="Verdana" w:hAnsi="Verdana"/>
      <w:sz w:val="20"/>
      <w:szCs w:val="20"/>
      <w:lang w:val="en-US" w:eastAsia="en-US"/>
    </w:rPr>
  </w:style>
  <w:style w:type="paragraph" w:customStyle="1" w:styleId="21e">
    <w:name w:val="Название объекта21"/>
    <w:basedOn w:val="a"/>
    <w:uiPriority w:val="34"/>
    <w:qFormat/>
    <w:rsid w:val="00C83E83"/>
    <w:pPr>
      <w:suppressAutoHyphens/>
      <w:spacing w:line="360" w:lineRule="auto"/>
      <w:ind w:left="1080" w:firstLine="709"/>
    </w:pPr>
    <w:rPr>
      <w:rFonts w:cs="Arial"/>
      <w:spacing w:val="-5"/>
      <w:sz w:val="20"/>
      <w:szCs w:val="20"/>
      <w:lang w:eastAsia="ar-SA"/>
    </w:rPr>
  </w:style>
  <w:style w:type="paragraph" w:customStyle="1" w:styleId="2110">
    <w:name w:val="Основной текст 211"/>
    <w:basedOn w:val="a"/>
    <w:uiPriority w:val="34"/>
    <w:qFormat/>
    <w:rsid w:val="00C83E83"/>
    <w:pPr>
      <w:suppressAutoHyphens/>
      <w:spacing w:line="360" w:lineRule="auto"/>
      <w:ind w:firstLine="709"/>
      <w:jc w:val="center"/>
    </w:pPr>
    <w:rPr>
      <w:b/>
      <w:bCs/>
      <w:caps/>
      <w:lang w:eastAsia="ar-SA"/>
    </w:rPr>
  </w:style>
  <w:style w:type="paragraph" w:customStyle="1" w:styleId="2111">
    <w:name w:val="Основной текст с отступом 211"/>
    <w:basedOn w:val="a"/>
    <w:uiPriority w:val="34"/>
    <w:qFormat/>
    <w:rsid w:val="00C83E83"/>
    <w:pPr>
      <w:suppressAutoHyphens/>
      <w:spacing w:line="360" w:lineRule="auto"/>
      <w:ind w:left="360" w:firstLine="709"/>
      <w:jc w:val="center"/>
    </w:pPr>
    <w:rPr>
      <w:b/>
      <w:bCs/>
      <w:caps/>
      <w:lang w:eastAsia="ar-SA"/>
    </w:rPr>
  </w:style>
  <w:style w:type="paragraph" w:customStyle="1" w:styleId="235">
    <w:name w:val="Знак23"/>
    <w:basedOn w:val="a"/>
    <w:uiPriority w:val="34"/>
    <w:qFormat/>
    <w:rsid w:val="00C83E83"/>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C83E83"/>
    <w:pPr>
      <w:spacing w:after="160" w:line="240" w:lineRule="exact"/>
    </w:pPr>
    <w:rPr>
      <w:rFonts w:ascii="Verdana" w:hAnsi="Verdana"/>
      <w:sz w:val="20"/>
      <w:szCs w:val="20"/>
      <w:lang w:val="en-US" w:eastAsia="en-US"/>
    </w:rPr>
  </w:style>
  <w:style w:type="paragraph" w:customStyle="1" w:styleId="111">
    <w:name w:val="Обычный11"/>
    <w:uiPriority w:val="34"/>
    <w:qFormat/>
    <w:rsid w:val="00C83E83"/>
    <w:rPr>
      <w:sz w:val="28"/>
    </w:rPr>
  </w:style>
  <w:style w:type="paragraph" w:customStyle="1" w:styleId="112">
    <w:name w:val="Основной текст11"/>
    <w:basedOn w:val="111"/>
    <w:uiPriority w:val="34"/>
    <w:qFormat/>
    <w:rsid w:val="00C83E83"/>
    <w:pPr>
      <w:snapToGrid w:val="0"/>
      <w:jc w:val="both"/>
    </w:pPr>
    <w:rPr>
      <w:rFonts w:ascii="a_Timer" w:hAnsi="a_Timer"/>
    </w:rPr>
  </w:style>
  <w:style w:type="paragraph" w:customStyle="1" w:styleId="21f">
    <w:name w:val="Цитата21"/>
    <w:basedOn w:val="a"/>
    <w:uiPriority w:val="34"/>
    <w:qFormat/>
    <w:rsid w:val="00C83E83"/>
    <w:pPr>
      <w:suppressAutoHyphens/>
      <w:spacing w:line="360" w:lineRule="auto"/>
      <w:ind w:left="526" w:right="43" w:firstLine="709"/>
    </w:pPr>
    <w:rPr>
      <w:szCs w:val="20"/>
      <w:lang w:eastAsia="ar-SA"/>
    </w:rPr>
  </w:style>
  <w:style w:type="paragraph" w:customStyle="1" w:styleId="21f0">
    <w:name w:val="Маркированный список21"/>
    <w:basedOn w:val="a"/>
    <w:uiPriority w:val="34"/>
    <w:qFormat/>
    <w:rsid w:val="00C83E83"/>
    <w:pPr>
      <w:suppressAutoHyphens/>
      <w:spacing w:before="280" w:after="280" w:line="360" w:lineRule="auto"/>
      <w:ind w:firstLine="709"/>
    </w:pPr>
    <w:rPr>
      <w:lang w:eastAsia="ar-SA"/>
    </w:rPr>
  </w:style>
  <w:style w:type="paragraph" w:customStyle="1" w:styleId="21f1">
    <w:name w:val="Нумерованный список21"/>
    <w:basedOn w:val="a"/>
    <w:uiPriority w:val="34"/>
    <w:qFormat/>
    <w:rsid w:val="00C83E83"/>
    <w:pPr>
      <w:suppressAutoHyphens/>
      <w:spacing w:before="280" w:after="280" w:line="360" w:lineRule="auto"/>
      <w:ind w:firstLine="709"/>
    </w:pPr>
    <w:rPr>
      <w:lang w:eastAsia="ar-SA"/>
    </w:rPr>
  </w:style>
  <w:style w:type="paragraph" w:customStyle="1" w:styleId="225">
    <w:name w:val="Знак22"/>
    <w:basedOn w:val="a"/>
    <w:uiPriority w:val="34"/>
    <w:qFormat/>
    <w:rsid w:val="00C83E83"/>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C83E83"/>
    <w:pPr>
      <w:spacing w:after="160" w:line="240" w:lineRule="exact"/>
    </w:pPr>
    <w:rPr>
      <w:rFonts w:ascii="Verdana" w:hAnsi="Verdana"/>
      <w:sz w:val="20"/>
      <w:szCs w:val="20"/>
      <w:lang w:val="en-US" w:eastAsia="en-US"/>
    </w:rPr>
  </w:style>
  <w:style w:type="paragraph" w:customStyle="1" w:styleId="3e">
    <w:name w:val="Знак3"/>
    <w:basedOn w:val="a"/>
    <w:uiPriority w:val="34"/>
    <w:qFormat/>
    <w:rsid w:val="00C83E83"/>
    <w:rPr>
      <w:rFonts w:ascii="Verdana" w:hAnsi="Verdana" w:cs="Verdana"/>
      <w:sz w:val="20"/>
      <w:szCs w:val="20"/>
      <w:lang w:val="en-US" w:eastAsia="en-US"/>
    </w:rPr>
  </w:style>
  <w:style w:type="character" w:customStyle="1" w:styleId="71">
    <w:name w:val="Заголовок 7 Знак1"/>
    <w:uiPriority w:val="99"/>
    <w:semiHidden/>
    <w:rsid w:val="00C83E83"/>
    <w:rPr>
      <w:rFonts w:ascii="Cambria" w:eastAsia="Times New Roman" w:hAnsi="Cambria" w:cs="Times New Roman" w:hint="default"/>
      <w:i/>
      <w:iCs/>
      <w:color w:val="404040"/>
      <w:sz w:val="28"/>
      <w:szCs w:val="28"/>
    </w:rPr>
  </w:style>
  <w:style w:type="character" w:customStyle="1" w:styleId="810">
    <w:name w:val="Заголовок 8 Знак1"/>
    <w:semiHidden/>
    <w:rsid w:val="00C83E83"/>
    <w:rPr>
      <w:rFonts w:ascii="Cambria" w:eastAsia="Times New Roman" w:hAnsi="Cambria" w:cs="Times New Roman" w:hint="default"/>
      <w:color w:val="404040"/>
    </w:rPr>
  </w:style>
  <w:style w:type="character" w:customStyle="1" w:styleId="91">
    <w:name w:val="Заголовок 9 Знак1"/>
    <w:semiHidden/>
    <w:rsid w:val="00C83E83"/>
    <w:rPr>
      <w:rFonts w:ascii="Cambria" w:eastAsia="Times New Roman" w:hAnsi="Cambria" w:cs="Times New Roman" w:hint="default"/>
      <w:i/>
      <w:iCs/>
      <w:color w:val="404040"/>
    </w:rPr>
  </w:style>
  <w:style w:type="character" w:customStyle="1" w:styleId="21f2">
    <w:name w:val="Основной текст с отступом 2 Знак1"/>
    <w:uiPriority w:val="99"/>
    <w:semiHidden/>
    <w:rsid w:val="00C83E83"/>
    <w:rPr>
      <w:sz w:val="28"/>
      <w:szCs w:val="28"/>
    </w:rPr>
  </w:style>
  <w:style w:type="character" w:customStyle="1" w:styleId="317">
    <w:name w:val="Основной текст с отступом 3 Знак1"/>
    <w:semiHidden/>
    <w:rsid w:val="00C83E83"/>
    <w:rPr>
      <w:sz w:val="16"/>
      <w:szCs w:val="16"/>
    </w:rPr>
  </w:style>
  <w:style w:type="character" w:customStyle="1" w:styleId="72">
    <w:name w:val="Знак Знак Знак Знак7"/>
    <w:rsid w:val="00C83E83"/>
    <w:rPr>
      <w:sz w:val="24"/>
      <w:szCs w:val="24"/>
      <w:lang w:val="ru-RU" w:eastAsia="ar-SA" w:bidi="ar-SA"/>
    </w:rPr>
  </w:style>
  <w:style w:type="character" w:customStyle="1" w:styleId="101">
    <w:name w:val="Знак10"/>
    <w:rsid w:val="00C83E83"/>
    <w:rPr>
      <w:sz w:val="24"/>
      <w:szCs w:val="24"/>
      <w:lang w:val="ru-RU" w:eastAsia="ar-SA" w:bidi="ar-SA"/>
    </w:rPr>
  </w:style>
  <w:style w:type="character" w:customStyle="1" w:styleId="1ffff">
    <w:name w:val="Электронная подпись Знак1"/>
    <w:semiHidden/>
    <w:rsid w:val="00C83E83"/>
    <w:rPr>
      <w:sz w:val="28"/>
      <w:szCs w:val="28"/>
    </w:rPr>
  </w:style>
  <w:style w:type="character" w:customStyle="1" w:styleId="1ffff0">
    <w:name w:val="Текст Знак1"/>
    <w:uiPriority w:val="99"/>
    <w:semiHidden/>
    <w:rsid w:val="00C83E83"/>
    <w:rPr>
      <w:rFonts w:ascii="Consolas" w:hAnsi="Consolas"/>
      <w:sz w:val="21"/>
      <w:szCs w:val="21"/>
    </w:rPr>
  </w:style>
  <w:style w:type="character" w:customStyle="1" w:styleId="160">
    <w:name w:val="Знак16"/>
    <w:rsid w:val="00C83E83"/>
    <w:rPr>
      <w:rFonts w:ascii="Arial" w:hAnsi="Arial" w:cs="Arial" w:hint="default"/>
      <w:b/>
      <w:bCs/>
      <w:i/>
      <w:iCs/>
      <w:sz w:val="28"/>
      <w:szCs w:val="28"/>
      <w:lang w:val="ru-RU" w:eastAsia="ar-SA" w:bidi="ar-SA"/>
    </w:rPr>
  </w:style>
  <w:style w:type="character" w:customStyle="1" w:styleId="161">
    <w:name w:val="Знак Знак16"/>
    <w:rsid w:val="00C83E83"/>
    <w:rPr>
      <w:sz w:val="24"/>
      <w:szCs w:val="24"/>
      <w:u w:val="single"/>
      <w:lang w:val="ru-RU" w:eastAsia="ar-SA" w:bidi="ar-SA"/>
    </w:rPr>
  </w:style>
  <w:style w:type="character" w:customStyle="1" w:styleId="2160">
    <w:name w:val="Знак2 Знак Знак16"/>
    <w:rsid w:val="00C83E83"/>
    <w:rPr>
      <w:rFonts w:ascii="Arial" w:hAnsi="Arial" w:cs="Arial" w:hint="default"/>
      <w:b/>
      <w:bCs/>
      <w:i/>
      <w:iCs/>
      <w:sz w:val="28"/>
      <w:szCs w:val="28"/>
      <w:lang w:val="ru-RU" w:eastAsia="ar-SA" w:bidi="ar-SA"/>
    </w:rPr>
  </w:style>
  <w:style w:type="character" w:customStyle="1" w:styleId="360">
    <w:name w:val="Знак3 Знак Знак6"/>
    <w:rsid w:val="00C83E83"/>
    <w:rPr>
      <w:b/>
      <w:bCs w:val="0"/>
      <w:sz w:val="24"/>
      <w:szCs w:val="24"/>
      <w:u w:val="single"/>
      <w:lang w:val="ru-RU" w:eastAsia="ar-SA" w:bidi="ar-SA"/>
    </w:rPr>
  </w:style>
  <w:style w:type="character" w:customStyle="1" w:styleId="271">
    <w:name w:val="Знак2 Знак Знак7"/>
    <w:rsid w:val="00C83E83"/>
    <w:rPr>
      <w:b/>
      <w:bCs/>
      <w:sz w:val="24"/>
      <w:szCs w:val="24"/>
      <w:lang w:val="ru-RU" w:eastAsia="ar-SA" w:bidi="ar-SA"/>
    </w:rPr>
  </w:style>
  <w:style w:type="character" w:customStyle="1" w:styleId="162">
    <w:name w:val="Знак1 Знак Знак6"/>
    <w:rsid w:val="00C83E83"/>
    <w:rPr>
      <w:sz w:val="24"/>
      <w:szCs w:val="24"/>
      <w:lang w:val="ru-RU" w:eastAsia="ar-SA" w:bidi="ar-SA"/>
    </w:rPr>
  </w:style>
  <w:style w:type="character" w:customStyle="1" w:styleId="318">
    <w:name w:val="Основной текст 3 Знак1"/>
    <w:uiPriority w:val="99"/>
    <w:semiHidden/>
    <w:rsid w:val="00C83E83"/>
    <w:rPr>
      <w:sz w:val="16"/>
      <w:szCs w:val="16"/>
    </w:rPr>
  </w:style>
  <w:style w:type="character" w:customStyle="1" w:styleId="1ffff1">
    <w:name w:val="Текст сноски Знак1"/>
    <w:basedOn w:val="a1"/>
    <w:semiHidden/>
    <w:rsid w:val="00C83E83"/>
  </w:style>
  <w:style w:type="character" w:customStyle="1" w:styleId="92">
    <w:name w:val="Знак9"/>
    <w:rsid w:val="00C83E83"/>
    <w:rPr>
      <w:rFonts w:ascii="Arial" w:hAnsi="Arial" w:cs="Arial" w:hint="default"/>
      <w:b/>
      <w:bCs/>
      <w:i/>
      <w:iCs/>
      <w:sz w:val="28"/>
      <w:szCs w:val="28"/>
      <w:lang w:val="ru-RU" w:eastAsia="ar-SA" w:bidi="ar-SA"/>
    </w:rPr>
  </w:style>
  <w:style w:type="character" w:customStyle="1" w:styleId="150">
    <w:name w:val="Знак15"/>
    <w:rsid w:val="00C83E83"/>
    <w:rPr>
      <w:rFonts w:ascii="Arial" w:hAnsi="Arial" w:cs="Arial" w:hint="default"/>
      <w:b/>
      <w:bCs/>
      <w:i/>
      <w:iCs/>
      <w:sz w:val="28"/>
      <w:szCs w:val="28"/>
      <w:lang w:val="ru-RU" w:eastAsia="ar-SA" w:bidi="ar-SA"/>
    </w:rPr>
  </w:style>
  <w:style w:type="character" w:customStyle="1" w:styleId="151">
    <w:name w:val="Знак Знак15"/>
    <w:rsid w:val="00C83E83"/>
    <w:rPr>
      <w:sz w:val="24"/>
      <w:szCs w:val="24"/>
      <w:u w:val="single"/>
      <w:lang w:val="ru-RU" w:eastAsia="ar-SA" w:bidi="ar-SA"/>
    </w:rPr>
  </w:style>
  <w:style w:type="character" w:customStyle="1" w:styleId="2150">
    <w:name w:val="Знак2 Знак Знак15"/>
    <w:rsid w:val="00C83E83"/>
    <w:rPr>
      <w:rFonts w:ascii="Arial" w:hAnsi="Arial" w:cs="Arial" w:hint="default"/>
      <w:b/>
      <w:bCs/>
      <w:i/>
      <w:iCs/>
      <w:sz w:val="28"/>
      <w:szCs w:val="28"/>
      <w:lang w:val="ru-RU" w:eastAsia="ar-SA" w:bidi="ar-SA"/>
    </w:rPr>
  </w:style>
  <w:style w:type="character" w:customStyle="1" w:styleId="61">
    <w:name w:val="Знак Знак Знак Знак6"/>
    <w:rsid w:val="00C83E83"/>
    <w:rPr>
      <w:sz w:val="24"/>
      <w:szCs w:val="24"/>
      <w:lang w:val="ru-RU" w:eastAsia="ar-SA" w:bidi="ar-SA"/>
    </w:rPr>
  </w:style>
  <w:style w:type="character" w:customStyle="1" w:styleId="350">
    <w:name w:val="Знак3 Знак Знак5"/>
    <w:rsid w:val="00C83E83"/>
    <w:rPr>
      <w:b/>
      <w:bCs w:val="0"/>
      <w:sz w:val="24"/>
      <w:szCs w:val="24"/>
      <w:u w:val="single"/>
      <w:lang w:val="ru-RU" w:eastAsia="ar-SA" w:bidi="ar-SA"/>
    </w:rPr>
  </w:style>
  <w:style w:type="character" w:customStyle="1" w:styleId="261">
    <w:name w:val="Знак2 Знак Знак6"/>
    <w:rsid w:val="00C83E83"/>
    <w:rPr>
      <w:b/>
      <w:bCs/>
      <w:sz w:val="24"/>
      <w:szCs w:val="24"/>
      <w:lang w:val="ru-RU" w:eastAsia="ar-SA" w:bidi="ar-SA"/>
    </w:rPr>
  </w:style>
  <w:style w:type="character" w:customStyle="1" w:styleId="152">
    <w:name w:val="Знак1 Знак Знак5"/>
    <w:rsid w:val="00C83E83"/>
    <w:rPr>
      <w:sz w:val="24"/>
      <w:szCs w:val="24"/>
      <w:lang w:val="ru-RU" w:eastAsia="ar-SA" w:bidi="ar-SA"/>
    </w:rPr>
  </w:style>
  <w:style w:type="character" w:customStyle="1" w:styleId="1ffff2">
    <w:name w:val="Текст концевой сноски Знак1"/>
    <w:basedOn w:val="a1"/>
    <w:uiPriority w:val="99"/>
    <w:semiHidden/>
    <w:rsid w:val="00C83E83"/>
  </w:style>
  <w:style w:type="character" w:customStyle="1" w:styleId="54">
    <w:name w:val="Знак Знак Знак Знак5"/>
    <w:rsid w:val="00C83E83"/>
    <w:rPr>
      <w:sz w:val="24"/>
      <w:szCs w:val="24"/>
      <w:lang w:val="ru-RU" w:eastAsia="ar-SA" w:bidi="ar-SA"/>
    </w:rPr>
  </w:style>
  <w:style w:type="character" w:customStyle="1" w:styleId="73">
    <w:name w:val="Знак7"/>
    <w:rsid w:val="00C83E83"/>
    <w:rPr>
      <w:sz w:val="24"/>
      <w:szCs w:val="24"/>
      <w:lang w:val="ru-RU" w:eastAsia="ar-SA" w:bidi="ar-SA"/>
    </w:rPr>
  </w:style>
  <w:style w:type="character" w:customStyle="1" w:styleId="140">
    <w:name w:val="Знак14"/>
    <w:rsid w:val="00C83E83"/>
    <w:rPr>
      <w:rFonts w:ascii="Arial" w:hAnsi="Arial" w:cs="Arial" w:hint="default"/>
      <w:b/>
      <w:bCs/>
      <w:i/>
      <w:iCs/>
      <w:sz w:val="28"/>
      <w:szCs w:val="28"/>
      <w:lang w:val="ru-RU" w:eastAsia="ar-SA" w:bidi="ar-SA"/>
    </w:rPr>
  </w:style>
  <w:style w:type="character" w:customStyle="1" w:styleId="141">
    <w:name w:val="Знак Знак14"/>
    <w:rsid w:val="00C83E83"/>
    <w:rPr>
      <w:sz w:val="24"/>
      <w:szCs w:val="24"/>
      <w:u w:val="single"/>
      <w:lang w:val="ru-RU" w:eastAsia="ar-SA" w:bidi="ar-SA"/>
    </w:rPr>
  </w:style>
  <w:style w:type="character" w:customStyle="1" w:styleId="2140">
    <w:name w:val="Знак2 Знак Знак14"/>
    <w:rsid w:val="00C83E83"/>
    <w:rPr>
      <w:rFonts w:ascii="Arial" w:hAnsi="Arial" w:cs="Arial" w:hint="default"/>
      <w:b/>
      <w:bCs/>
      <w:i/>
      <w:iCs/>
      <w:sz w:val="28"/>
      <w:szCs w:val="28"/>
      <w:lang w:val="ru-RU" w:eastAsia="ar-SA" w:bidi="ar-SA"/>
    </w:rPr>
  </w:style>
  <w:style w:type="character" w:customStyle="1" w:styleId="340">
    <w:name w:val="Знак3 Знак Знак4"/>
    <w:rsid w:val="00C83E83"/>
    <w:rPr>
      <w:b/>
      <w:bCs w:val="0"/>
      <w:sz w:val="24"/>
      <w:szCs w:val="24"/>
      <w:u w:val="single"/>
      <w:lang w:val="ru-RU" w:eastAsia="ar-SA" w:bidi="ar-SA"/>
    </w:rPr>
  </w:style>
  <w:style w:type="character" w:customStyle="1" w:styleId="251">
    <w:name w:val="Знак2 Знак Знак5"/>
    <w:rsid w:val="00C83E83"/>
    <w:rPr>
      <w:b/>
      <w:bCs/>
      <w:sz w:val="24"/>
      <w:szCs w:val="24"/>
      <w:lang w:val="ru-RU" w:eastAsia="ar-SA" w:bidi="ar-SA"/>
    </w:rPr>
  </w:style>
  <w:style w:type="character" w:customStyle="1" w:styleId="142">
    <w:name w:val="Знак1 Знак Знак4"/>
    <w:rsid w:val="00C83E83"/>
    <w:rPr>
      <w:sz w:val="24"/>
      <w:szCs w:val="24"/>
      <w:lang w:val="ru-RU" w:eastAsia="ar-SA" w:bidi="ar-SA"/>
    </w:rPr>
  </w:style>
  <w:style w:type="character" w:customStyle="1" w:styleId="62">
    <w:name w:val="Знак6"/>
    <w:rsid w:val="00C83E83"/>
    <w:rPr>
      <w:rFonts w:ascii="Arial" w:hAnsi="Arial" w:cs="Arial" w:hint="default"/>
      <w:b/>
      <w:bCs/>
      <w:i/>
      <w:iCs/>
      <w:sz w:val="28"/>
      <w:szCs w:val="28"/>
      <w:lang w:val="ru-RU" w:eastAsia="ar-SA" w:bidi="ar-SA"/>
    </w:rPr>
  </w:style>
  <w:style w:type="character" w:customStyle="1" w:styleId="132">
    <w:name w:val="Знак13"/>
    <w:rsid w:val="00C83E83"/>
    <w:rPr>
      <w:rFonts w:ascii="Arial" w:hAnsi="Arial" w:cs="Arial" w:hint="default"/>
      <w:b/>
      <w:bCs/>
      <w:i/>
      <w:iCs/>
      <w:sz w:val="28"/>
      <w:szCs w:val="28"/>
      <w:lang w:val="ru-RU" w:eastAsia="ar-SA" w:bidi="ar-SA"/>
    </w:rPr>
  </w:style>
  <w:style w:type="character" w:customStyle="1" w:styleId="133">
    <w:name w:val="Знак Знак13"/>
    <w:rsid w:val="00C83E83"/>
    <w:rPr>
      <w:sz w:val="24"/>
      <w:szCs w:val="24"/>
      <w:u w:val="single"/>
      <w:lang w:val="ru-RU" w:eastAsia="ar-SA" w:bidi="ar-SA"/>
    </w:rPr>
  </w:style>
  <w:style w:type="character" w:customStyle="1" w:styleId="2132">
    <w:name w:val="Знак2 Знак Знак13"/>
    <w:rsid w:val="00C83E83"/>
    <w:rPr>
      <w:rFonts w:ascii="Arial" w:hAnsi="Arial" w:cs="Arial" w:hint="default"/>
      <w:b/>
      <w:bCs/>
      <w:i/>
      <w:iCs/>
      <w:sz w:val="28"/>
      <w:szCs w:val="28"/>
      <w:lang w:val="ru-RU" w:eastAsia="ar-SA" w:bidi="ar-SA"/>
    </w:rPr>
  </w:style>
  <w:style w:type="character" w:customStyle="1" w:styleId="46">
    <w:name w:val="Знак Знак Знак Знак4"/>
    <w:rsid w:val="00C83E83"/>
    <w:rPr>
      <w:sz w:val="24"/>
      <w:szCs w:val="24"/>
      <w:lang w:val="ru-RU" w:eastAsia="ar-SA" w:bidi="ar-SA"/>
    </w:rPr>
  </w:style>
  <w:style w:type="character" w:customStyle="1" w:styleId="330">
    <w:name w:val="Знак3 Знак Знак3"/>
    <w:rsid w:val="00C83E83"/>
    <w:rPr>
      <w:b/>
      <w:bCs w:val="0"/>
      <w:sz w:val="24"/>
      <w:szCs w:val="24"/>
      <w:u w:val="single"/>
      <w:lang w:val="ru-RU" w:eastAsia="ar-SA" w:bidi="ar-SA"/>
    </w:rPr>
  </w:style>
  <w:style w:type="character" w:customStyle="1" w:styleId="241">
    <w:name w:val="Знак2 Знак Знак4"/>
    <w:rsid w:val="00C83E83"/>
    <w:rPr>
      <w:b/>
      <w:bCs/>
      <w:sz w:val="24"/>
      <w:szCs w:val="24"/>
      <w:lang w:val="ru-RU" w:eastAsia="ar-SA" w:bidi="ar-SA"/>
    </w:rPr>
  </w:style>
  <w:style w:type="character" w:customStyle="1" w:styleId="134">
    <w:name w:val="Знак1 Знак Знак3"/>
    <w:rsid w:val="00C83E83"/>
    <w:rPr>
      <w:sz w:val="24"/>
      <w:szCs w:val="24"/>
      <w:lang w:val="ru-RU" w:eastAsia="ar-SA" w:bidi="ar-SA"/>
    </w:rPr>
  </w:style>
  <w:style w:type="character" w:customStyle="1" w:styleId="submenu-table">
    <w:name w:val="submenu-table"/>
    <w:basedOn w:val="a1"/>
    <w:rsid w:val="00C83E83"/>
  </w:style>
  <w:style w:type="character" w:customStyle="1" w:styleId="3f">
    <w:name w:val="Знак Знак Знак Знак3"/>
    <w:rsid w:val="00C83E83"/>
    <w:rPr>
      <w:sz w:val="24"/>
      <w:szCs w:val="24"/>
      <w:lang w:val="ru-RU" w:eastAsia="ar-SA" w:bidi="ar-SA"/>
    </w:rPr>
  </w:style>
  <w:style w:type="character" w:customStyle="1" w:styleId="55">
    <w:name w:val="Знак5"/>
    <w:rsid w:val="00C83E83"/>
    <w:rPr>
      <w:sz w:val="24"/>
      <w:szCs w:val="24"/>
      <w:lang w:val="ru-RU" w:eastAsia="ar-SA" w:bidi="ar-SA"/>
    </w:rPr>
  </w:style>
  <w:style w:type="character" w:customStyle="1" w:styleId="123">
    <w:name w:val="Знак12"/>
    <w:rsid w:val="00C83E83"/>
    <w:rPr>
      <w:rFonts w:ascii="Arial" w:hAnsi="Arial" w:cs="Arial" w:hint="default"/>
      <w:b/>
      <w:bCs/>
      <w:i/>
      <w:iCs/>
      <w:sz w:val="28"/>
      <w:szCs w:val="28"/>
      <w:lang w:val="ru-RU" w:eastAsia="ar-SA" w:bidi="ar-SA"/>
    </w:rPr>
  </w:style>
  <w:style w:type="character" w:customStyle="1" w:styleId="124">
    <w:name w:val="Знак Знак12"/>
    <w:rsid w:val="00C83E83"/>
    <w:rPr>
      <w:sz w:val="24"/>
      <w:szCs w:val="24"/>
      <w:u w:val="single"/>
      <w:lang w:val="ru-RU" w:eastAsia="ar-SA" w:bidi="ar-SA"/>
    </w:rPr>
  </w:style>
  <w:style w:type="character" w:customStyle="1" w:styleId="2122">
    <w:name w:val="Знак2 Знак Знак12"/>
    <w:rsid w:val="00C83E83"/>
    <w:rPr>
      <w:rFonts w:ascii="Arial" w:hAnsi="Arial" w:cs="Arial" w:hint="default"/>
      <w:b/>
      <w:bCs/>
      <w:i/>
      <w:iCs/>
      <w:sz w:val="28"/>
      <w:szCs w:val="28"/>
      <w:lang w:val="ru-RU" w:eastAsia="ar-SA" w:bidi="ar-SA"/>
    </w:rPr>
  </w:style>
  <w:style w:type="character" w:customStyle="1" w:styleId="320">
    <w:name w:val="Знак3 Знак Знак2"/>
    <w:rsid w:val="00C83E83"/>
    <w:rPr>
      <w:b/>
      <w:bCs w:val="0"/>
      <w:sz w:val="24"/>
      <w:szCs w:val="24"/>
      <w:u w:val="single"/>
      <w:lang w:val="ru-RU" w:eastAsia="ar-SA" w:bidi="ar-SA"/>
    </w:rPr>
  </w:style>
  <w:style w:type="character" w:customStyle="1" w:styleId="236">
    <w:name w:val="Знак2 Знак Знак3"/>
    <w:rsid w:val="00C83E83"/>
    <w:rPr>
      <w:b/>
      <w:bCs/>
      <w:sz w:val="24"/>
      <w:szCs w:val="24"/>
      <w:lang w:val="ru-RU" w:eastAsia="ar-SA" w:bidi="ar-SA"/>
    </w:rPr>
  </w:style>
  <w:style w:type="character" w:customStyle="1" w:styleId="125">
    <w:name w:val="Знак1 Знак Знак2"/>
    <w:rsid w:val="00C83E83"/>
    <w:rPr>
      <w:sz w:val="24"/>
      <w:szCs w:val="24"/>
      <w:lang w:val="ru-RU" w:eastAsia="ar-SA" w:bidi="ar-SA"/>
    </w:rPr>
  </w:style>
  <w:style w:type="character" w:customStyle="1" w:styleId="47">
    <w:name w:val="Знак4"/>
    <w:rsid w:val="00C83E83"/>
    <w:rPr>
      <w:rFonts w:ascii="Arial" w:hAnsi="Arial" w:cs="Arial" w:hint="default"/>
      <w:b/>
      <w:bCs/>
      <w:i/>
      <w:iCs/>
      <w:sz w:val="28"/>
      <w:szCs w:val="28"/>
      <w:lang w:val="ru-RU" w:eastAsia="ar-SA" w:bidi="ar-SA"/>
    </w:rPr>
  </w:style>
  <w:style w:type="character" w:customStyle="1" w:styleId="113">
    <w:name w:val="Знак11"/>
    <w:rsid w:val="00C83E83"/>
    <w:rPr>
      <w:rFonts w:ascii="Arial" w:hAnsi="Arial" w:cs="Arial" w:hint="default"/>
      <w:b/>
      <w:bCs/>
      <w:i/>
      <w:iCs/>
      <w:sz w:val="28"/>
      <w:szCs w:val="28"/>
      <w:lang w:val="ru-RU" w:eastAsia="ar-SA" w:bidi="ar-SA"/>
    </w:rPr>
  </w:style>
  <w:style w:type="character" w:customStyle="1" w:styleId="114">
    <w:name w:val="Знак Знак11"/>
    <w:rsid w:val="00C83E83"/>
    <w:rPr>
      <w:sz w:val="24"/>
      <w:szCs w:val="24"/>
      <w:u w:val="single"/>
      <w:lang w:val="ru-RU" w:eastAsia="ar-SA" w:bidi="ar-SA"/>
    </w:rPr>
  </w:style>
  <w:style w:type="character" w:customStyle="1" w:styleId="2112">
    <w:name w:val="Знак2 Знак Знак11"/>
    <w:rsid w:val="00C83E83"/>
    <w:rPr>
      <w:rFonts w:ascii="Arial" w:hAnsi="Arial" w:cs="Arial" w:hint="default"/>
      <w:b/>
      <w:bCs/>
      <w:i/>
      <w:iCs/>
      <w:sz w:val="28"/>
      <w:szCs w:val="28"/>
      <w:lang w:val="ru-RU" w:eastAsia="ar-SA" w:bidi="ar-SA"/>
    </w:rPr>
  </w:style>
  <w:style w:type="character" w:customStyle="1" w:styleId="2fa">
    <w:name w:val="Знак Знак Знак Знак2"/>
    <w:rsid w:val="00C83E83"/>
    <w:rPr>
      <w:sz w:val="24"/>
      <w:szCs w:val="24"/>
      <w:lang w:val="ru-RU" w:eastAsia="ar-SA" w:bidi="ar-SA"/>
    </w:rPr>
  </w:style>
  <w:style w:type="character" w:customStyle="1" w:styleId="319">
    <w:name w:val="Знак3 Знак Знак1"/>
    <w:rsid w:val="00C83E83"/>
    <w:rPr>
      <w:b/>
      <w:bCs w:val="0"/>
      <w:sz w:val="24"/>
      <w:szCs w:val="24"/>
      <w:u w:val="single"/>
      <w:lang w:val="ru-RU" w:eastAsia="ar-SA" w:bidi="ar-SA"/>
    </w:rPr>
  </w:style>
  <w:style w:type="character" w:customStyle="1" w:styleId="226">
    <w:name w:val="Знак2 Знак Знак2"/>
    <w:rsid w:val="00C83E83"/>
    <w:rPr>
      <w:b/>
      <w:bCs/>
      <w:sz w:val="24"/>
      <w:szCs w:val="24"/>
      <w:lang w:val="ru-RU" w:eastAsia="ar-SA" w:bidi="ar-SA"/>
    </w:rPr>
  </w:style>
  <w:style w:type="character" w:customStyle="1" w:styleId="115">
    <w:name w:val="Знак1 Знак Знак1"/>
    <w:rsid w:val="00C83E83"/>
    <w:rPr>
      <w:sz w:val="24"/>
      <w:szCs w:val="24"/>
      <w:lang w:val="ru-RU" w:eastAsia="ar-SA" w:bidi="ar-SA"/>
    </w:rPr>
  </w:style>
  <w:style w:type="character" w:customStyle="1" w:styleId="searchtext">
    <w:name w:val="searchtext"/>
    <w:rsid w:val="00C83E83"/>
  </w:style>
  <w:style w:type="character" w:customStyle="1" w:styleId="extended-textshort">
    <w:name w:val="extended-text__short"/>
    <w:basedOn w:val="a1"/>
    <w:rsid w:val="00C83E83"/>
  </w:style>
  <w:style w:type="table" w:styleId="-3">
    <w:name w:val="Light List Accent 3"/>
    <w:basedOn w:val="a2"/>
    <w:uiPriority w:val="61"/>
    <w:semiHidden/>
    <w:unhideWhenUsed/>
    <w:rsid w:val="00C83E83"/>
    <w:rPr>
      <w:rFonts w:ascii="Calibri"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3f0">
    <w:name w:val="Сетка таблицы3"/>
    <w:basedOn w:val="a2"/>
    <w:uiPriority w:val="99"/>
    <w:rsid w:val="00C83E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rsid w:val="00C83E8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59"/>
    <w:rsid w:val="00C83E83"/>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
    <w:name w:val="Title!Название НПА"/>
    <w:basedOn w:val="a"/>
    <w:rsid w:val="00EB1C76"/>
    <w:pPr>
      <w:spacing w:before="240" w:after="60"/>
      <w:jc w:val="center"/>
      <w:outlineLvl w:val="0"/>
    </w:pPr>
    <w:rPr>
      <w:rFonts w:cs="Arial"/>
      <w:b/>
      <w:bCs/>
      <w:kern w:val="28"/>
      <w:sz w:val="32"/>
      <w:szCs w:val="32"/>
    </w:rPr>
  </w:style>
  <w:style w:type="paragraph" w:customStyle="1" w:styleId="Application">
    <w:name w:val="Application!Приложение"/>
    <w:rsid w:val="00EB1C76"/>
    <w:pPr>
      <w:spacing w:before="120" w:after="120"/>
      <w:jc w:val="right"/>
    </w:pPr>
    <w:rPr>
      <w:rFonts w:ascii="Arial" w:hAnsi="Arial" w:cs="Arial"/>
      <w:b/>
      <w:bCs/>
      <w:kern w:val="28"/>
      <w:sz w:val="32"/>
      <w:szCs w:val="32"/>
    </w:rPr>
  </w:style>
  <w:style w:type="paragraph" w:customStyle="1" w:styleId="Table">
    <w:name w:val="Table!Таблица"/>
    <w:rsid w:val="00EB1C76"/>
    <w:rPr>
      <w:rFonts w:ascii="Arial" w:hAnsi="Arial" w:cs="Arial"/>
      <w:bCs/>
      <w:kern w:val="28"/>
      <w:sz w:val="24"/>
      <w:szCs w:val="32"/>
    </w:rPr>
  </w:style>
  <w:style w:type="paragraph" w:customStyle="1" w:styleId="Table0">
    <w:name w:val="Table!"/>
    <w:next w:val="Table"/>
    <w:rsid w:val="00EB1C76"/>
    <w:pPr>
      <w:jc w:val="center"/>
    </w:pPr>
    <w:rPr>
      <w:rFonts w:ascii="Arial" w:hAnsi="Arial" w:cs="Arial"/>
      <w:b/>
      <w:bCs/>
      <w:kern w:val="28"/>
      <w:sz w:val="24"/>
      <w:szCs w:val="32"/>
    </w:rPr>
  </w:style>
  <w:style w:type="table" w:customStyle="1" w:styleId="48">
    <w:name w:val="Сетка таблицы4"/>
    <w:basedOn w:val="a2"/>
    <w:next w:val="ab"/>
    <w:uiPriority w:val="39"/>
    <w:rsid w:val="00A41C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Нет списка4"/>
    <w:next w:val="a3"/>
    <w:uiPriority w:val="99"/>
    <w:semiHidden/>
    <w:unhideWhenUsed/>
    <w:rsid w:val="00A41CD7"/>
  </w:style>
  <w:style w:type="table" w:customStyle="1" w:styleId="1120">
    <w:name w:val="Сетка таблицы112"/>
    <w:basedOn w:val="a2"/>
    <w:next w:val="ab"/>
    <w:uiPriority w:val="59"/>
    <w:rsid w:val="00A41C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next w:val="ab"/>
    <w:rsid w:val="00A41CD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2"/>
    <w:uiPriority w:val="59"/>
    <w:rsid w:val="00A41CD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
    <w:name w:val="Сетка таблицы5"/>
    <w:basedOn w:val="a2"/>
    <w:next w:val="ab"/>
    <w:uiPriority w:val="59"/>
    <w:rsid w:val="00A41CD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
    <w:name w:val="Сетка таблицы6"/>
    <w:basedOn w:val="a2"/>
    <w:next w:val="ab"/>
    <w:uiPriority w:val="59"/>
    <w:rsid w:val="00A41CD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Page">
    <w:name w:val="ConsPlusTitlePage"/>
    <w:rsid w:val="00A41CD7"/>
    <w:pPr>
      <w:widowControl w:val="0"/>
      <w:autoSpaceDE w:val="0"/>
      <w:autoSpaceDN w:val="0"/>
    </w:pPr>
    <w:rPr>
      <w:rFonts w:ascii="Tahoma" w:hAnsi="Tahoma" w:cs="Tahoma"/>
    </w:rPr>
  </w:style>
  <w:style w:type="paragraph" w:customStyle="1" w:styleId="ConsPlusJurTerm">
    <w:name w:val="ConsPlusJurTerm"/>
    <w:rsid w:val="00A41CD7"/>
    <w:pPr>
      <w:widowControl w:val="0"/>
      <w:autoSpaceDE w:val="0"/>
      <w:autoSpaceDN w:val="0"/>
    </w:pPr>
    <w:rPr>
      <w:rFonts w:ascii="Tahoma" w:hAnsi="Tahoma" w:cs="Tahoma"/>
      <w:sz w:val="26"/>
    </w:rPr>
  </w:style>
  <w:style w:type="paragraph" w:customStyle="1" w:styleId="ConsPlusTextList">
    <w:name w:val="ConsPlusTextList"/>
    <w:rsid w:val="00A41CD7"/>
    <w:pPr>
      <w:widowControl w:val="0"/>
      <w:autoSpaceDE w:val="0"/>
      <w:autoSpaceDN w:val="0"/>
    </w:pPr>
    <w:rPr>
      <w:rFonts w:ascii="Arial" w:hAnsi="Arial" w:cs="Arial"/>
    </w:rPr>
  </w:style>
  <w:style w:type="table" w:customStyle="1" w:styleId="31a">
    <w:name w:val="Сетка таблицы31"/>
    <w:basedOn w:val="a2"/>
    <w:next w:val="ab"/>
    <w:uiPriority w:val="99"/>
    <w:rsid w:val="00A4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b"/>
    <w:uiPriority w:val="39"/>
    <w:rsid w:val="00A41C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2"/>
    <w:uiPriority w:val="59"/>
    <w:rsid w:val="00A41CD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2"/>
    <w:uiPriority w:val="59"/>
    <w:rsid w:val="00A41CD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7">
    <w:name w:val="Нет списка5"/>
    <w:next w:val="a3"/>
    <w:uiPriority w:val="99"/>
    <w:semiHidden/>
    <w:unhideWhenUsed/>
    <w:rsid w:val="00A41CD7"/>
  </w:style>
  <w:style w:type="table" w:customStyle="1" w:styleId="TableNormal">
    <w:name w:val="Table Normal"/>
    <w:uiPriority w:val="2"/>
    <w:semiHidden/>
    <w:unhideWhenUsed/>
    <w:qFormat/>
    <w:rsid w:val="00A41CD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41CD7"/>
    <w:pPr>
      <w:widowControl w:val="0"/>
    </w:pPr>
    <w:rPr>
      <w:rFonts w:ascii="Calibri" w:eastAsia="Calibri" w:hAnsi="Calibri"/>
      <w:sz w:val="22"/>
      <w:szCs w:val="22"/>
      <w:lang w:val="en-US" w:eastAsia="en-US"/>
    </w:rPr>
  </w:style>
  <w:style w:type="table" w:customStyle="1" w:styleId="-31">
    <w:name w:val="Светлый список - Акцент 31"/>
    <w:basedOn w:val="a2"/>
    <w:next w:val="-3"/>
    <w:uiPriority w:val="61"/>
    <w:semiHidden/>
    <w:unhideWhenUsed/>
    <w:rsid w:val="00A41CD7"/>
    <w:rPr>
      <w:rFonts w:ascii="Calibri"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21">
    <w:name w:val="Сетка таблицы1121"/>
    <w:basedOn w:val="a2"/>
    <w:rsid w:val="00A41CD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2"/>
    <w:uiPriority w:val="59"/>
    <w:rsid w:val="00A41CD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a"/>
    <w:qFormat/>
    <w:rsid w:val="0046755B"/>
    <w:pPr>
      <w:spacing w:before="100" w:beforeAutospacing="1" w:after="100" w:afterAutospacing="1"/>
    </w:pPr>
  </w:style>
  <w:style w:type="table" w:customStyle="1" w:styleId="-32">
    <w:name w:val="Светлый список - Акцент 32"/>
    <w:basedOn w:val="a2"/>
    <w:next w:val="-3"/>
    <w:uiPriority w:val="61"/>
    <w:semiHidden/>
    <w:unhideWhenUsed/>
    <w:rsid w:val="0046755B"/>
    <w:rPr>
      <w:rFonts w:ascii="Calibri"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NumberAndDate">
    <w:name w:val="NumberAndDate"/>
    <w:aliases w:val="!Дата и Номер"/>
    <w:qFormat/>
    <w:rsid w:val="00EB1C76"/>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EB1C76"/>
    <w:rPr>
      <w:sz w:val="28"/>
    </w:rPr>
  </w:style>
  <w:style w:type="character" w:customStyle="1" w:styleId="afffffff3">
    <w:name w:val="Сноска_"/>
    <w:link w:val="afffffff4"/>
    <w:rsid w:val="00DC1CE6"/>
    <w:rPr>
      <w:shd w:val="clear" w:color="auto" w:fill="FFFFFF"/>
    </w:rPr>
  </w:style>
  <w:style w:type="character" w:customStyle="1" w:styleId="3f1">
    <w:name w:val="Основной текст (3)_"/>
    <w:link w:val="3f2"/>
    <w:rsid w:val="00DC1CE6"/>
    <w:rPr>
      <w:b/>
      <w:bCs/>
      <w:color w:val="002060"/>
      <w:shd w:val="clear" w:color="auto" w:fill="FFFFFF"/>
    </w:rPr>
  </w:style>
  <w:style w:type="character" w:customStyle="1" w:styleId="afffffff5">
    <w:name w:val="Подпись к картинке_"/>
    <w:link w:val="afffffff6"/>
    <w:rsid w:val="00DC1CE6"/>
    <w:rPr>
      <w:rFonts w:ascii="Arial" w:eastAsia="Arial" w:hAnsi="Arial" w:cs="Arial"/>
      <w:color w:val="3B3B3B"/>
      <w:sz w:val="14"/>
      <w:szCs w:val="14"/>
      <w:shd w:val="clear" w:color="auto" w:fill="FFFFFF"/>
    </w:rPr>
  </w:style>
  <w:style w:type="character" w:customStyle="1" w:styleId="2fb">
    <w:name w:val="Основной текст (2)_"/>
    <w:link w:val="2fc"/>
    <w:rsid w:val="00DC1CE6"/>
    <w:rPr>
      <w:i/>
      <w:iCs/>
      <w:sz w:val="18"/>
      <w:szCs w:val="18"/>
      <w:shd w:val="clear" w:color="auto" w:fill="FFFFFF"/>
    </w:rPr>
  </w:style>
  <w:style w:type="character" w:customStyle="1" w:styleId="2fd">
    <w:name w:val="Колонтитул (2)_"/>
    <w:link w:val="2fe"/>
    <w:rsid w:val="00DC1CE6"/>
    <w:rPr>
      <w:shd w:val="clear" w:color="auto" w:fill="FFFFFF"/>
    </w:rPr>
  </w:style>
  <w:style w:type="character" w:customStyle="1" w:styleId="2ff">
    <w:name w:val="Заголовок №2_"/>
    <w:link w:val="2ff0"/>
    <w:rsid w:val="00DC1CE6"/>
    <w:rPr>
      <w:b/>
      <w:bCs/>
      <w:sz w:val="28"/>
      <w:szCs w:val="28"/>
      <w:shd w:val="clear" w:color="auto" w:fill="FFFFFF"/>
    </w:rPr>
  </w:style>
  <w:style w:type="character" w:customStyle="1" w:styleId="4a">
    <w:name w:val="Основной текст (4)_"/>
    <w:link w:val="4b"/>
    <w:rsid w:val="00DC1CE6"/>
    <w:rPr>
      <w:i/>
      <w:iCs/>
      <w:sz w:val="16"/>
      <w:szCs w:val="16"/>
      <w:shd w:val="clear" w:color="auto" w:fill="FFFFFF"/>
    </w:rPr>
  </w:style>
  <w:style w:type="character" w:customStyle="1" w:styleId="afffffff7">
    <w:name w:val="Другое_"/>
    <w:link w:val="afffffff8"/>
    <w:rsid w:val="00DC1CE6"/>
    <w:rPr>
      <w:sz w:val="28"/>
      <w:szCs w:val="28"/>
      <w:shd w:val="clear" w:color="auto" w:fill="FFFFFF"/>
    </w:rPr>
  </w:style>
  <w:style w:type="character" w:customStyle="1" w:styleId="1ffff3">
    <w:name w:val="Заголовок №1_"/>
    <w:link w:val="1ffff4"/>
    <w:rsid w:val="00DC1CE6"/>
    <w:rPr>
      <w:rFonts w:ascii="Arial" w:eastAsia="Arial" w:hAnsi="Arial" w:cs="Arial"/>
      <w:sz w:val="28"/>
      <w:szCs w:val="28"/>
      <w:shd w:val="clear" w:color="auto" w:fill="FFFFFF"/>
    </w:rPr>
  </w:style>
  <w:style w:type="character" w:customStyle="1" w:styleId="afffffff9">
    <w:name w:val="Колонтитул_"/>
    <w:link w:val="afffffffa"/>
    <w:rsid w:val="00DC1CE6"/>
    <w:rPr>
      <w:shd w:val="clear" w:color="auto" w:fill="FFFFFF"/>
    </w:rPr>
  </w:style>
  <w:style w:type="character" w:customStyle="1" w:styleId="afffffffb">
    <w:name w:val="Подпись к таблице_"/>
    <w:link w:val="afffffffc"/>
    <w:rsid w:val="00DC1CE6"/>
    <w:rPr>
      <w:b/>
      <w:bCs/>
      <w:shd w:val="clear" w:color="auto" w:fill="FFFFFF"/>
    </w:rPr>
  </w:style>
  <w:style w:type="character" w:customStyle="1" w:styleId="afffffffd">
    <w:name w:val="Оглавление_"/>
    <w:link w:val="afffffffe"/>
    <w:rsid w:val="00DC1CE6"/>
    <w:rPr>
      <w:sz w:val="26"/>
      <w:szCs w:val="26"/>
      <w:shd w:val="clear" w:color="auto" w:fill="FFFFFF"/>
    </w:rPr>
  </w:style>
  <w:style w:type="character" w:customStyle="1" w:styleId="82">
    <w:name w:val="Основной текст (8)_"/>
    <w:link w:val="83"/>
    <w:rsid w:val="00DC1CE6"/>
    <w:rPr>
      <w:rFonts w:ascii="Arial" w:eastAsia="Arial" w:hAnsi="Arial" w:cs="Arial"/>
      <w:shd w:val="clear" w:color="auto" w:fill="FFFFFF"/>
    </w:rPr>
  </w:style>
  <w:style w:type="character" w:customStyle="1" w:styleId="93">
    <w:name w:val="Основной текст (9)_"/>
    <w:link w:val="94"/>
    <w:rsid w:val="00DC1CE6"/>
    <w:rPr>
      <w:i/>
      <w:iCs/>
      <w:sz w:val="12"/>
      <w:szCs w:val="12"/>
      <w:shd w:val="clear" w:color="auto" w:fill="FFFFFF"/>
    </w:rPr>
  </w:style>
  <w:style w:type="character" w:customStyle="1" w:styleId="102">
    <w:name w:val="Основной текст (10)_"/>
    <w:link w:val="103"/>
    <w:rsid w:val="00DC1CE6"/>
    <w:rPr>
      <w:rFonts w:ascii="Calibri" w:eastAsia="Calibri" w:hAnsi="Calibri" w:cs="Calibri"/>
      <w:sz w:val="28"/>
      <w:szCs w:val="28"/>
      <w:shd w:val="clear" w:color="auto" w:fill="FFFFFF"/>
    </w:rPr>
  </w:style>
  <w:style w:type="paragraph" w:customStyle="1" w:styleId="afffffff4">
    <w:name w:val="Сноска"/>
    <w:basedOn w:val="a"/>
    <w:link w:val="afffffff3"/>
    <w:rsid w:val="00DC1CE6"/>
    <w:pPr>
      <w:widowControl w:val="0"/>
      <w:shd w:val="clear" w:color="auto" w:fill="FFFFFF"/>
    </w:pPr>
    <w:rPr>
      <w:rFonts w:ascii="Times New Roman" w:hAnsi="Times New Roman"/>
      <w:sz w:val="20"/>
      <w:szCs w:val="20"/>
    </w:rPr>
  </w:style>
  <w:style w:type="paragraph" w:customStyle="1" w:styleId="3f2">
    <w:name w:val="Основной текст (3)"/>
    <w:basedOn w:val="a"/>
    <w:link w:val="3f1"/>
    <w:rsid w:val="00DC1CE6"/>
    <w:pPr>
      <w:widowControl w:val="0"/>
      <w:shd w:val="clear" w:color="auto" w:fill="FFFFFF"/>
      <w:jc w:val="center"/>
    </w:pPr>
    <w:rPr>
      <w:rFonts w:ascii="Times New Roman" w:hAnsi="Times New Roman"/>
      <w:b/>
      <w:bCs/>
      <w:color w:val="002060"/>
      <w:sz w:val="20"/>
      <w:szCs w:val="20"/>
    </w:rPr>
  </w:style>
  <w:style w:type="paragraph" w:customStyle="1" w:styleId="afffffff6">
    <w:name w:val="Подпись к картинке"/>
    <w:basedOn w:val="a"/>
    <w:link w:val="afffffff5"/>
    <w:rsid w:val="00DC1CE6"/>
    <w:pPr>
      <w:widowControl w:val="0"/>
      <w:shd w:val="clear" w:color="auto" w:fill="FFFFFF"/>
      <w:spacing w:after="40"/>
    </w:pPr>
    <w:rPr>
      <w:rFonts w:eastAsia="Arial" w:cs="Arial"/>
      <w:color w:val="3B3B3B"/>
      <w:sz w:val="14"/>
      <w:szCs w:val="14"/>
    </w:rPr>
  </w:style>
  <w:style w:type="paragraph" w:customStyle="1" w:styleId="2fc">
    <w:name w:val="Основной текст (2)"/>
    <w:basedOn w:val="a"/>
    <w:link w:val="2fb"/>
    <w:rsid w:val="00DC1CE6"/>
    <w:pPr>
      <w:widowControl w:val="0"/>
      <w:shd w:val="clear" w:color="auto" w:fill="FFFFFF"/>
      <w:ind w:firstLine="340"/>
    </w:pPr>
    <w:rPr>
      <w:rFonts w:ascii="Times New Roman" w:hAnsi="Times New Roman"/>
      <w:i/>
      <w:iCs/>
      <w:sz w:val="18"/>
      <w:szCs w:val="18"/>
    </w:rPr>
  </w:style>
  <w:style w:type="paragraph" w:customStyle="1" w:styleId="2fe">
    <w:name w:val="Колонтитул (2)"/>
    <w:basedOn w:val="a"/>
    <w:link w:val="2fd"/>
    <w:rsid w:val="00DC1CE6"/>
    <w:pPr>
      <w:widowControl w:val="0"/>
      <w:shd w:val="clear" w:color="auto" w:fill="FFFFFF"/>
    </w:pPr>
    <w:rPr>
      <w:rFonts w:ascii="Times New Roman" w:hAnsi="Times New Roman"/>
      <w:sz w:val="20"/>
      <w:szCs w:val="20"/>
    </w:rPr>
  </w:style>
  <w:style w:type="paragraph" w:customStyle="1" w:styleId="2ff0">
    <w:name w:val="Заголовок №2"/>
    <w:basedOn w:val="a"/>
    <w:link w:val="2ff"/>
    <w:rsid w:val="00DC1CE6"/>
    <w:pPr>
      <w:widowControl w:val="0"/>
      <w:shd w:val="clear" w:color="auto" w:fill="FFFFFF"/>
      <w:spacing w:after="300"/>
      <w:jc w:val="center"/>
      <w:outlineLvl w:val="1"/>
    </w:pPr>
    <w:rPr>
      <w:rFonts w:ascii="Times New Roman" w:hAnsi="Times New Roman"/>
      <w:b/>
      <w:bCs/>
      <w:sz w:val="28"/>
      <w:szCs w:val="28"/>
    </w:rPr>
  </w:style>
  <w:style w:type="paragraph" w:customStyle="1" w:styleId="4b">
    <w:name w:val="Основной текст (4)"/>
    <w:basedOn w:val="a"/>
    <w:link w:val="4a"/>
    <w:rsid w:val="00DC1CE6"/>
    <w:pPr>
      <w:widowControl w:val="0"/>
      <w:shd w:val="clear" w:color="auto" w:fill="FFFFFF"/>
      <w:spacing w:after="320"/>
      <w:ind w:left="2160"/>
    </w:pPr>
    <w:rPr>
      <w:rFonts w:ascii="Times New Roman" w:hAnsi="Times New Roman"/>
      <w:i/>
      <w:iCs/>
      <w:sz w:val="16"/>
      <w:szCs w:val="16"/>
    </w:rPr>
  </w:style>
  <w:style w:type="paragraph" w:customStyle="1" w:styleId="afffffff8">
    <w:name w:val="Другое"/>
    <w:basedOn w:val="a"/>
    <w:link w:val="afffffff7"/>
    <w:rsid w:val="00DC1CE6"/>
    <w:pPr>
      <w:widowControl w:val="0"/>
      <w:shd w:val="clear" w:color="auto" w:fill="FFFFFF"/>
      <w:ind w:firstLine="400"/>
    </w:pPr>
    <w:rPr>
      <w:rFonts w:ascii="Times New Roman" w:hAnsi="Times New Roman"/>
      <w:sz w:val="28"/>
      <w:szCs w:val="28"/>
    </w:rPr>
  </w:style>
  <w:style w:type="paragraph" w:customStyle="1" w:styleId="1ffff4">
    <w:name w:val="Заголовок №1"/>
    <w:basedOn w:val="a"/>
    <w:link w:val="1ffff3"/>
    <w:rsid w:val="00DC1CE6"/>
    <w:pPr>
      <w:widowControl w:val="0"/>
      <w:shd w:val="clear" w:color="auto" w:fill="FFFFFF"/>
      <w:spacing w:after="370"/>
      <w:ind w:right="500"/>
      <w:jc w:val="center"/>
      <w:outlineLvl w:val="0"/>
    </w:pPr>
    <w:rPr>
      <w:rFonts w:eastAsia="Arial" w:cs="Arial"/>
      <w:sz w:val="28"/>
      <w:szCs w:val="28"/>
    </w:rPr>
  </w:style>
  <w:style w:type="paragraph" w:customStyle="1" w:styleId="afffffffa">
    <w:name w:val="Колонтитул"/>
    <w:basedOn w:val="a"/>
    <w:link w:val="afffffff9"/>
    <w:rsid w:val="00DC1CE6"/>
    <w:pPr>
      <w:widowControl w:val="0"/>
      <w:shd w:val="clear" w:color="auto" w:fill="FFFFFF"/>
    </w:pPr>
    <w:rPr>
      <w:rFonts w:ascii="Times New Roman" w:hAnsi="Times New Roman"/>
      <w:sz w:val="20"/>
      <w:szCs w:val="20"/>
    </w:rPr>
  </w:style>
  <w:style w:type="paragraph" w:customStyle="1" w:styleId="afffffffc">
    <w:name w:val="Подпись к таблице"/>
    <w:basedOn w:val="a"/>
    <w:link w:val="afffffffb"/>
    <w:rsid w:val="00DC1CE6"/>
    <w:pPr>
      <w:widowControl w:val="0"/>
      <w:shd w:val="clear" w:color="auto" w:fill="FFFFFF"/>
    </w:pPr>
    <w:rPr>
      <w:rFonts w:ascii="Times New Roman" w:hAnsi="Times New Roman"/>
      <w:b/>
      <w:bCs/>
      <w:sz w:val="20"/>
      <w:szCs w:val="20"/>
    </w:rPr>
  </w:style>
  <w:style w:type="paragraph" w:customStyle="1" w:styleId="afffffffe">
    <w:name w:val="Оглавление"/>
    <w:basedOn w:val="a"/>
    <w:link w:val="afffffffd"/>
    <w:rsid w:val="00DC1CE6"/>
    <w:pPr>
      <w:widowControl w:val="0"/>
      <w:shd w:val="clear" w:color="auto" w:fill="FFFFFF"/>
      <w:ind w:firstLine="290"/>
    </w:pPr>
    <w:rPr>
      <w:rFonts w:ascii="Times New Roman" w:hAnsi="Times New Roman"/>
      <w:sz w:val="26"/>
      <w:szCs w:val="26"/>
    </w:rPr>
  </w:style>
  <w:style w:type="paragraph" w:customStyle="1" w:styleId="83">
    <w:name w:val="Основной текст (8)"/>
    <w:basedOn w:val="a"/>
    <w:link w:val="82"/>
    <w:rsid w:val="00DC1CE6"/>
    <w:pPr>
      <w:widowControl w:val="0"/>
      <w:shd w:val="clear" w:color="auto" w:fill="FFFFFF"/>
      <w:spacing w:after="100"/>
      <w:ind w:firstLine="6240"/>
    </w:pPr>
    <w:rPr>
      <w:rFonts w:eastAsia="Arial" w:cs="Arial"/>
      <w:sz w:val="20"/>
      <w:szCs w:val="20"/>
    </w:rPr>
  </w:style>
  <w:style w:type="paragraph" w:customStyle="1" w:styleId="94">
    <w:name w:val="Основной текст (9)"/>
    <w:basedOn w:val="a"/>
    <w:link w:val="93"/>
    <w:rsid w:val="00DC1CE6"/>
    <w:pPr>
      <w:widowControl w:val="0"/>
      <w:shd w:val="clear" w:color="auto" w:fill="FFFFFF"/>
      <w:spacing w:after="260"/>
      <w:ind w:left="2010"/>
    </w:pPr>
    <w:rPr>
      <w:rFonts w:ascii="Times New Roman" w:hAnsi="Times New Roman"/>
      <w:i/>
      <w:iCs/>
      <w:sz w:val="12"/>
      <w:szCs w:val="12"/>
    </w:rPr>
  </w:style>
  <w:style w:type="paragraph" w:customStyle="1" w:styleId="103">
    <w:name w:val="Основной текст (10)"/>
    <w:basedOn w:val="a"/>
    <w:link w:val="102"/>
    <w:rsid w:val="00DC1CE6"/>
    <w:pPr>
      <w:widowControl w:val="0"/>
      <w:shd w:val="clear" w:color="auto" w:fill="FFFFFF"/>
    </w:pPr>
    <w:rPr>
      <w:rFonts w:ascii="Calibri" w:eastAsia="Calibri" w:hAnsi="Calibri" w:cs="Calibri"/>
      <w:sz w:val="28"/>
      <w:szCs w:val="28"/>
    </w:rPr>
  </w:style>
  <w:style w:type="table" w:customStyle="1" w:styleId="321">
    <w:name w:val="Сетка таблицы32"/>
    <w:basedOn w:val="a2"/>
    <w:next w:val="ab"/>
    <w:rsid w:val="00BD09B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ый список - Акцент 33"/>
    <w:basedOn w:val="a2"/>
    <w:next w:val="-3"/>
    <w:uiPriority w:val="61"/>
    <w:semiHidden/>
    <w:unhideWhenUsed/>
    <w:rsid w:val="00BD09BA"/>
    <w:rPr>
      <w:rFonts w:ascii="Calibri"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3110">
    <w:name w:val="Сетка таблицы311"/>
    <w:basedOn w:val="a2"/>
    <w:uiPriority w:val="99"/>
    <w:rsid w:val="00BD09B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8943921">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 w:id="214435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xmkmain2:8080/content/act/8f0161ab-0b30-4c98-88db-06772eb9322c.doc" TargetMode="External"/><Relationship Id="rId21" Type="http://schemas.openxmlformats.org/officeDocument/2006/relationships/hyperlink" Target="file:///C:\content\act\c109c92a-8bf4-4ff4-b9f8-721e015afc50.docx" TargetMode="External"/><Relationship Id="rId42" Type="http://schemas.openxmlformats.org/officeDocument/2006/relationships/hyperlink" Target="file:///C:\content\act\65265312-3cf1-4a71-88b2-ee3e09ab2cb6.docx" TargetMode="External"/><Relationship Id="rId47" Type="http://schemas.openxmlformats.org/officeDocument/2006/relationships/hyperlink" Target="file:///C:\content\act\c109c92a-8bf4-4ff4-b9f8-721e015afc50.docx" TargetMode="External"/><Relationship Id="rId63" Type="http://schemas.openxmlformats.org/officeDocument/2006/relationships/hyperlink" Target="http://xmkmain2:8080/content/act/88a4018c-35dd-420b-9cdc-64323ac8346f.doc" TargetMode="External"/><Relationship Id="rId68" Type="http://schemas.openxmlformats.org/officeDocument/2006/relationships/hyperlink" Target="http://xmkmain2:8080/content/act/b703b720-5d82-4004-bf39-d38d684e2513.doc" TargetMode="External"/><Relationship Id="rId84" Type="http://schemas.openxmlformats.org/officeDocument/2006/relationships/hyperlink" Target="file:///C:\content\act\2a7756a4-42e0-41e6-901a-3e09152338b0.docx" TargetMode="External"/><Relationship Id="rId89" Type="http://schemas.openxmlformats.org/officeDocument/2006/relationships/hyperlink" Target="file:///C:\content\act\9071451b-85eb-4e9a-b7cc-197cbefa5c6a.docx" TargetMode="External"/><Relationship Id="rId16" Type="http://schemas.openxmlformats.org/officeDocument/2006/relationships/hyperlink" Target="http://xmkmain2:8080/content/act/4d465a72-5a12-485f-8790-48d56f02f2a2.doc" TargetMode="External"/><Relationship Id="rId11" Type="http://schemas.openxmlformats.org/officeDocument/2006/relationships/hyperlink" Target="file:///C:\content\act\c109c92a-8bf4-4ff4-b9f8-721e015afc50.docx" TargetMode="External"/><Relationship Id="rId32" Type="http://schemas.openxmlformats.org/officeDocument/2006/relationships/hyperlink" Target="http://xmkmain2:8080/content/act/ca2dd6a5-f1a5-4071-a673-5abfd4f779bf.doc" TargetMode="External"/><Relationship Id="rId37" Type="http://schemas.openxmlformats.org/officeDocument/2006/relationships/hyperlink" Target="file:///C:\content\act\c109c92a-8bf4-4ff4-b9f8-721e015afc50.docx" TargetMode="External"/><Relationship Id="rId53" Type="http://schemas.openxmlformats.org/officeDocument/2006/relationships/hyperlink" Target="http://nla-service.minjust.ru:8080/rnla-links/ws/content/act/8f21b21c-a408-42c4-b9fe-a939b863c84a.html" TargetMode="External"/><Relationship Id="rId58" Type="http://schemas.openxmlformats.org/officeDocument/2006/relationships/hyperlink" Target="http://xmkmain2:8080/content/act/63f37665-9b7f-4e68-b792-f369fb410a07.doc" TargetMode="External"/><Relationship Id="rId74" Type="http://schemas.openxmlformats.org/officeDocument/2006/relationships/hyperlink" Target="http://www.nvraion.ru/" TargetMode="External"/><Relationship Id="rId79" Type="http://schemas.openxmlformats.org/officeDocument/2006/relationships/hyperlink" Target="file:///C:\content\act\96e20c02-1b12-465a-b64c-24aa92270007.html" TargetMode="External"/><Relationship Id="rId5" Type="http://schemas.openxmlformats.org/officeDocument/2006/relationships/webSettings" Target="webSettings.xml"/><Relationship Id="rId90" Type="http://schemas.openxmlformats.org/officeDocument/2006/relationships/hyperlink" Target="file:///C:\content\act\896dd11a-da21-4eb9-b341-0a6c6e6632cf.docx" TargetMode="External"/><Relationship Id="rId14" Type="http://schemas.openxmlformats.org/officeDocument/2006/relationships/hyperlink" Target="http://xmkmain2:8080/content/act/5d597828-bf30-43ca-974b-479e0e8ca1a8.doc" TargetMode="External"/><Relationship Id="rId22" Type="http://schemas.openxmlformats.org/officeDocument/2006/relationships/hyperlink" Target="http://xmkmain2:8080/content/act/8a6677b6-4e72-4253-b4af-aa314928d40f.doc" TargetMode="External"/><Relationship Id="rId27" Type="http://schemas.openxmlformats.org/officeDocument/2006/relationships/hyperlink" Target="file:///C:\content\act\c109c92a-8bf4-4ff4-b9f8-721e015afc50.docx" TargetMode="External"/><Relationship Id="rId30" Type="http://schemas.openxmlformats.org/officeDocument/2006/relationships/hyperlink" Target="http://xmkmain2:8080/content/act/e50039a8-c977-4e22-b4de-f70bf4f69834.doc" TargetMode="External"/><Relationship Id="rId35" Type="http://schemas.openxmlformats.org/officeDocument/2006/relationships/hyperlink" Target="file:///C:\content\act\c109c92a-8bf4-4ff4-b9f8-721e015afc50.docx" TargetMode="External"/><Relationship Id="rId43" Type="http://schemas.openxmlformats.org/officeDocument/2006/relationships/hyperlink" Target="file:///C:\content\act\c109c92a-8bf4-4ff4-b9f8-721e015afc50.docx" TargetMode="External"/><Relationship Id="rId48" Type="http://schemas.openxmlformats.org/officeDocument/2006/relationships/hyperlink" Target="file:///C:\content\act\9071451b-85eb-4e9a-b7cc-197cbefa5c6a.docx" TargetMode="External"/><Relationship Id="rId56" Type="http://schemas.openxmlformats.org/officeDocument/2006/relationships/hyperlink" Target="http://xmkmain2:8080/content/act/62dce3df-bb88-4dee-b4e9-baa1dbabce4d.doc" TargetMode="External"/><Relationship Id="rId64" Type="http://schemas.openxmlformats.org/officeDocument/2006/relationships/hyperlink" Target="http://xmkmain2:8080/content/act/bf65fed7-c6b0-4b10-a4ac-bfbb3126a057.doc" TargetMode="External"/><Relationship Id="rId69" Type="http://schemas.openxmlformats.org/officeDocument/2006/relationships/hyperlink" Target="http://xmkmain2:8080/content/act/88a4018c-35dd-420b-9cdc-64323ac8346f.doc" TargetMode="External"/><Relationship Id="rId77" Type="http://schemas.openxmlformats.org/officeDocument/2006/relationships/hyperlink" Target="http://xmkmain2:8080/content/act/5e46720a-2ebd-4adb-b187-8cf47610137f.doc" TargetMode="External"/><Relationship Id="rId8" Type="http://schemas.openxmlformats.org/officeDocument/2006/relationships/hyperlink" Target="http://xmkmain2:8080/content/act/312ef518-9621-4d20-9315-4ef27ef9c5ec.doc" TargetMode="External"/><Relationship Id="rId51" Type="http://schemas.openxmlformats.org/officeDocument/2006/relationships/hyperlink" Target="file:///C:\content\act\c109c92a-8bf4-4ff4-b9f8-721e015afc50.docx" TargetMode="External"/><Relationship Id="rId72" Type="http://schemas.openxmlformats.org/officeDocument/2006/relationships/hyperlink" Target="http://xmkmain2:8080/content/act/390765e9-28de-4451-b375-ee21a0987c9a.doc" TargetMode="External"/><Relationship Id="rId80" Type="http://schemas.openxmlformats.org/officeDocument/2006/relationships/hyperlink" Target="file:///C:\content\act\96e20c02-1b12-465a-b64c-24aa92270007.html" TargetMode="External"/><Relationship Id="rId85" Type="http://schemas.openxmlformats.org/officeDocument/2006/relationships/hyperlink" Target="file:///C:\content\act\e5f7f98f-1f0b-475b-bc08-3648fa691388.docx" TargetMode="External"/><Relationship Id="rId3" Type="http://schemas.openxmlformats.org/officeDocument/2006/relationships/styles" Target="styles.xml"/><Relationship Id="rId12" Type="http://schemas.openxmlformats.org/officeDocument/2006/relationships/hyperlink" Target="http://xmkmain2:8080/content/act/0c1e1331-cd0e-434b-944e-8aa9828e0ae4.doc" TargetMode="External"/><Relationship Id="rId17" Type="http://schemas.openxmlformats.org/officeDocument/2006/relationships/hyperlink" Target="file:///C:\content\act\c109c92a-8bf4-4ff4-b9f8-721e015afc50.docx" TargetMode="External"/><Relationship Id="rId25" Type="http://schemas.openxmlformats.org/officeDocument/2006/relationships/hyperlink" Target="file:///C:\content\act\c109c92a-8bf4-4ff4-b9f8-721e015afc50.docx" TargetMode="External"/><Relationship Id="rId33" Type="http://schemas.openxmlformats.org/officeDocument/2006/relationships/hyperlink" Target="file:///C:\content\act\c109c92a-8bf4-4ff4-b9f8-721e015afc50.docx" TargetMode="External"/><Relationship Id="rId38" Type="http://schemas.openxmlformats.org/officeDocument/2006/relationships/hyperlink" Target="file:///C:\content\act\e5f7f98f-1f0b-475b-bc08-3648fa691388.docx" TargetMode="External"/><Relationship Id="rId46" Type="http://schemas.openxmlformats.org/officeDocument/2006/relationships/hyperlink" Target="file:///C:\content\act\650d9234-c9a9-494d-9b13-b2c1755e7f19.docx" TargetMode="External"/><Relationship Id="rId59" Type="http://schemas.openxmlformats.org/officeDocument/2006/relationships/hyperlink" Target="http://xmkmain2:8080/content/act/88a4018c-35dd-420b-9cdc-64323ac8346f.doc" TargetMode="External"/><Relationship Id="rId67" Type="http://schemas.openxmlformats.org/officeDocument/2006/relationships/hyperlink" Target="http://xmkmain2:8080/content/act/88a4018c-35dd-420b-9cdc-64323ac8346f.doc" TargetMode="External"/><Relationship Id="rId20" Type="http://schemas.openxmlformats.org/officeDocument/2006/relationships/hyperlink" Target="http://xmkmain2:8080/content/act/662381af-b53c-497a-90a7-e2918539deaf.doc" TargetMode="External"/><Relationship Id="rId41" Type="http://schemas.openxmlformats.org/officeDocument/2006/relationships/hyperlink" Target="file:///C:\content\act\c109c92a-8bf4-4ff4-b9f8-721e015afc50.docx" TargetMode="External"/><Relationship Id="rId54" Type="http://schemas.openxmlformats.org/officeDocument/2006/relationships/hyperlink" Target="http://xmkmain2:8080/content/act/0d0fbb4e-ecd8-44a6-b69b-48870af59ab3.doc" TargetMode="External"/><Relationship Id="rId62" Type="http://schemas.openxmlformats.org/officeDocument/2006/relationships/hyperlink" Target="http://xmkmain2:8080/content/act/2d865eaa-03b5-455e-9b9e-1c5c1b6be47c.doc" TargetMode="External"/><Relationship Id="rId70" Type="http://schemas.openxmlformats.org/officeDocument/2006/relationships/hyperlink" Target="http://xmkmain2:8080/content/act/c24fde10-da86-434b-a9d3-75872a91d85d.doc" TargetMode="External"/><Relationship Id="rId75" Type="http://schemas.openxmlformats.org/officeDocument/2006/relationships/header" Target="header1.xml"/><Relationship Id="rId83" Type="http://schemas.openxmlformats.org/officeDocument/2006/relationships/hyperlink" Target="file:///C:\content\act\96e20c02-1b12-465a-b64c-24aa92270007.html" TargetMode="External"/><Relationship Id="rId88" Type="http://schemas.openxmlformats.org/officeDocument/2006/relationships/hyperlink" Target="file:///C:\content\act\650d9234-c9a9-494d-9b13-b2c1755e7f19.docx"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content\act\c109c92a-8bf4-4ff4-b9f8-721e015afc50.docx" TargetMode="External"/><Relationship Id="rId23" Type="http://schemas.openxmlformats.org/officeDocument/2006/relationships/hyperlink" Target="file:///C:\content\act\c109c92a-8bf4-4ff4-b9f8-721e015afc50.docx" TargetMode="External"/><Relationship Id="rId28" Type="http://schemas.openxmlformats.org/officeDocument/2006/relationships/hyperlink" Target="http://xmkmain2:8080/content/act/9b311fa1-d894-4888-ba13-101e7fafb353.doc" TargetMode="External"/><Relationship Id="rId36" Type="http://schemas.openxmlformats.org/officeDocument/2006/relationships/hyperlink" Target="file:///C:\content\act\2a7756a4-42e0-41e6-901a-3e09152338b0.docx" TargetMode="External"/><Relationship Id="rId49" Type="http://schemas.openxmlformats.org/officeDocument/2006/relationships/hyperlink" Target="file:///C:\content\act\c109c92a-8bf4-4ff4-b9f8-721e015afc50.docx" TargetMode="External"/><Relationship Id="rId57" Type="http://schemas.openxmlformats.org/officeDocument/2006/relationships/hyperlink" Target="http://xmkmain2:8080/content/act/88a4018c-35dd-420b-9cdc-64323ac8346f.doc" TargetMode="External"/><Relationship Id="rId10" Type="http://schemas.openxmlformats.org/officeDocument/2006/relationships/hyperlink" Target="http://xmkmain2:8080/content/act/310193e7-cf63-49d9-941a-fc029eea40ec.doc" TargetMode="External"/><Relationship Id="rId31" Type="http://schemas.openxmlformats.org/officeDocument/2006/relationships/hyperlink" Target="file:///C:\content\act\c109c92a-8bf4-4ff4-b9f8-721e015afc50.docx" TargetMode="External"/><Relationship Id="rId44" Type="http://schemas.openxmlformats.org/officeDocument/2006/relationships/hyperlink" Target="file:///C:\content\act\2658d096-a2bd-4755-b254-c528c76f1e24.doc" TargetMode="External"/><Relationship Id="rId52" Type="http://schemas.openxmlformats.org/officeDocument/2006/relationships/hyperlink" Target="file:///C:\content\act\c109c92a-8bf4-4ff4-b9f8-721e015afc50.docx" TargetMode="External"/><Relationship Id="rId60" Type="http://schemas.openxmlformats.org/officeDocument/2006/relationships/hyperlink" Target="http://xmkmain2:8080/content/act/bf1482da-bd51-4043-9633-958ca68d3b46.doc" TargetMode="External"/><Relationship Id="rId65" Type="http://schemas.openxmlformats.org/officeDocument/2006/relationships/hyperlink" Target="http://xmkmain2:8080/content/act/88a4018c-35dd-420b-9cdc-64323ac8346f.doc" TargetMode="External"/><Relationship Id="rId73" Type="http://schemas.openxmlformats.org/officeDocument/2006/relationships/hyperlink" Target="http://xmkmain2:8080/content/act/88a4018c-35dd-420b-9cdc-64323ac8346f.doc" TargetMode="External"/><Relationship Id="rId78" Type="http://schemas.openxmlformats.org/officeDocument/2006/relationships/hyperlink" Target="http://xmkmain2:8080/content/act/ca2dd6a5-f1a5-4071-a673-5abfd4f779bf.doc" TargetMode="External"/><Relationship Id="rId81" Type="http://schemas.openxmlformats.org/officeDocument/2006/relationships/hyperlink" Target="file:///C:\content\act\96e20c02-1b12-465a-b64c-24aa92270007.html" TargetMode="External"/><Relationship Id="rId86" Type="http://schemas.openxmlformats.org/officeDocument/2006/relationships/hyperlink" Target="file:///C:\content\act\65265312-3cf1-4a71-88b2-ee3e09ab2cb6.docx" TargetMode="External"/><Relationship Id="rId4" Type="http://schemas.openxmlformats.org/officeDocument/2006/relationships/settings" Target="settings.xml"/><Relationship Id="rId9" Type="http://schemas.openxmlformats.org/officeDocument/2006/relationships/hyperlink" Target="file:///C:\content\act\c109c92a-8bf4-4ff4-b9f8-721e015afc50.docx" TargetMode="External"/><Relationship Id="rId13" Type="http://schemas.openxmlformats.org/officeDocument/2006/relationships/hyperlink" Target="file:///C:\content\act\c109c92a-8bf4-4ff4-b9f8-721e015afc50.docx" TargetMode="External"/><Relationship Id="rId18" Type="http://schemas.openxmlformats.org/officeDocument/2006/relationships/hyperlink" Target="http://xmkmain2:8080/content/act/fcbe5b51-d1d7-46b9-8a96-3b1eb0c60894.doc" TargetMode="External"/><Relationship Id="rId39" Type="http://schemas.openxmlformats.org/officeDocument/2006/relationships/hyperlink" Target="file:///C:\content\act\c109c92a-8bf4-4ff4-b9f8-721e015afc50.docx" TargetMode="External"/><Relationship Id="rId34" Type="http://schemas.openxmlformats.org/officeDocument/2006/relationships/hyperlink" Target="http://xmkmain2:8080/content/act/709d34b7-b057-4e9e-8959-aabace22e8c1.doc" TargetMode="External"/><Relationship Id="rId50" Type="http://schemas.openxmlformats.org/officeDocument/2006/relationships/hyperlink" Target="file:///C:\content\act\896dd11a-da21-4eb9-b341-0a6c6e6632cf.docx" TargetMode="External"/><Relationship Id="rId55" Type="http://schemas.openxmlformats.org/officeDocument/2006/relationships/hyperlink" Target="http://xmkmain2:8080/content/act/88a4018c-35dd-420b-9cdc-64323ac8346f.doc" TargetMode="External"/><Relationship Id="rId76" Type="http://schemas.openxmlformats.org/officeDocument/2006/relationships/hyperlink" Target="http://xmkmain2:8080/content/act/312ef518-9621-4d20-9315-4ef27ef9c5ec.doc" TargetMode="External"/><Relationship Id="rId7" Type="http://schemas.openxmlformats.org/officeDocument/2006/relationships/endnotes" Target="endnotes.xml"/><Relationship Id="rId71" Type="http://schemas.openxmlformats.org/officeDocument/2006/relationships/hyperlink" Target="http://xmkmain2:8080/content/act/88a4018c-35dd-420b-9cdc-64323ac8346f.doc"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file:///C:\content\act\c109c92a-8bf4-4ff4-b9f8-721e015afc50.docx" TargetMode="External"/><Relationship Id="rId24" Type="http://schemas.openxmlformats.org/officeDocument/2006/relationships/hyperlink" Target="http://xmkmain2:8080/content/act/5e46720a-2ebd-4adb-b187-8cf47610137f.doc" TargetMode="External"/><Relationship Id="rId40" Type="http://schemas.openxmlformats.org/officeDocument/2006/relationships/hyperlink" Target="file:///C:\content\act\638a1268-c1e3-4950-bd94-e6a7dd103edf.docx" TargetMode="External"/><Relationship Id="rId45" Type="http://schemas.openxmlformats.org/officeDocument/2006/relationships/hyperlink" Target="file:///C:\content\act\c109c92a-8bf4-4ff4-b9f8-721e015afc50.docx" TargetMode="External"/><Relationship Id="rId66" Type="http://schemas.openxmlformats.org/officeDocument/2006/relationships/hyperlink" Target="http://xmkmain2:8080/content/act/8406158e-320c-41e3-9a04-4afb4edcb9cb.doc" TargetMode="External"/><Relationship Id="rId87" Type="http://schemas.openxmlformats.org/officeDocument/2006/relationships/hyperlink" Target="file:///C:\content\act\2658d096-a2bd-4755-b254-c528c76f1e24.doc" TargetMode="External"/><Relationship Id="rId61" Type="http://schemas.openxmlformats.org/officeDocument/2006/relationships/hyperlink" Target="http://xmkmain2:8080/content/act/88a4018c-35dd-420b-9cdc-64323ac8346f.doc" TargetMode="External"/><Relationship Id="rId82" Type="http://schemas.openxmlformats.org/officeDocument/2006/relationships/hyperlink" Target="file:///C:\content\act\96e20c02-1b12-465a-b64c-24aa92270007.html" TargetMode="External"/><Relationship Id="rId19" Type="http://schemas.openxmlformats.org/officeDocument/2006/relationships/hyperlink" Target="file:///C:\content\act\c109c92a-8bf4-4ff4-b9f8-721e015afc5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7D6DE-3475-44B8-953F-49A4EAE6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24</TotalTime>
  <Pages>56</Pages>
  <Words>7825</Words>
  <Characters>63089</Characters>
  <Application>Microsoft Office Word</Application>
  <DocSecurity>0</DocSecurity>
  <Lines>525</Lines>
  <Paragraphs>141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70773</CharactersWithSpaces>
  <SharedDoc>false</SharedDoc>
  <HLinks>
    <vt:vector size="516" baseType="variant">
      <vt:variant>
        <vt:i4>4456462</vt:i4>
      </vt:variant>
      <vt:variant>
        <vt:i4>255</vt:i4>
      </vt:variant>
      <vt:variant>
        <vt:i4>0</vt:i4>
      </vt:variant>
      <vt:variant>
        <vt:i4>5</vt:i4>
      </vt:variant>
      <vt:variant>
        <vt:lpwstr>/content/act/2658d096-a2bd-4755-b254-c528c76f1e24.doc</vt:lpwstr>
      </vt:variant>
      <vt:variant>
        <vt:lpwstr/>
      </vt:variant>
      <vt:variant>
        <vt:i4>4325444</vt:i4>
      </vt:variant>
      <vt:variant>
        <vt:i4>252</vt:i4>
      </vt:variant>
      <vt:variant>
        <vt:i4>0</vt:i4>
      </vt:variant>
      <vt:variant>
        <vt:i4>5</vt:i4>
      </vt:variant>
      <vt:variant>
        <vt:lpwstr>../../../../../../../../content/act/65265312-3cf1-4a71-88b2-ee3e09ab2cb6.docx</vt:lpwstr>
      </vt:variant>
      <vt:variant>
        <vt:lpwstr/>
      </vt:variant>
      <vt:variant>
        <vt:i4>4915220</vt:i4>
      </vt:variant>
      <vt:variant>
        <vt:i4>249</vt:i4>
      </vt:variant>
      <vt:variant>
        <vt:i4>0</vt:i4>
      </vt:variant>
      <vt:variant>
        <vt:i4>5</vt:i4>
      </vt:variant>
      <vt:variant>
        <vt:lpwstr>../../../../../../../../content/act/638a1268-c1e3-4950-bd94-e6a7dd103edf.docx</vt:lpwstr>
      </vt:variant>
      <vt:variant>
        <vt:lpwstr/>
      </vt:variant>
      <vt:variant>
        <vt:i4>1507349</vt:i4>
      </vt:variant>
      <vt:variant>
        <vt:i4>246</vt:i4>
      </vt:variant>
      <vt:variant>
        <vt:i4>0</vt:i4>
      </vt:variant>
      <vt:variant>
        <vt:i4>5</vt:i4>
      </vt:variant>
      <vt:variant>
        <vt:lpwstr>../../../../../../../../content/act/e5f7f98f-1f0b-475b-bc08-3648fa691388.docx</vt:lpwstr>
      </vt:variant>
      <vt:variant>
        <vt:lpwstr/>
      </vt:variant>
      <vt:variant>
        <vt:i4>4784202</vt:i4>
      </vt:variant>
      <vt:variant>
        <vt:i4>243</vt:i4>
      </vt:variant>
      <vt:variant>
        <vt:i4>0</vt:i4>
      </vt:variant>
      <vt:variant>
        <vt:i4>5</vt:i4>
      </vt:variant>
      <vt:variant>
        <vt:lpwstr>../../../../../../../../content/act/2a7756a4-42e0-41e6-901a-3e09152338b0.docx</vt:lpwstr>
      </vt:variant>
      <vt:variant>
        <vt:lpwstr/>
      </vt:variant>
      <vt:variant>
        <vt:i4>4456540</vt:i4>
      </vt:variant>
      <vt:variant>
        <vt:i4>240</vt:i4>
      </vt:variant>
      <vt:variant>
        <vt:i4>0</vt:i4>
      </vt:variant>
      <vt:variant>
        <vt:i4>5</vt:i4>
      </vt:variant>
      <vt:variant>
        <vt:lpwstr>http://xmkmain2:8080/content/act/709d34b7-b057-4e9e-8959-aabace22e8c1.doc</vt:lpwstr>
      </vt:variant>
      <vt:variant>
        <vt:lpwstr/>
      </vt:variant>
      <vt:variant>
        <vt:i4>1245186</vt:i4>
      </vt:variant>
      <vt:variant>
        <vt:i4>237</vt:i4>
      </vt:variant>
      <vt:variant>
        <vt:i4>0</vt:i4>
      </vt:variant>
      <vt:variant>
        <vt:i4>5</vt:i4>
      </vt:variant>
      <vt:variant>
        <vt:lpwstr>http://xmkmain2:8080/content/act/ca2dd6a5-f1a5-4071-a673-5abfd4f779bf.doc</vt:lpwstr>
      </vt:variant>
      <vt:variant>
        <vt:lpwstr/>
      </vt:variant>
      <vt:variant>
        <vt:i4>4653141</vt:i4>
      </vt:variant>
      <vt:variant>
        <vt:i4>234</vt:i4>
      </vt:variant>
      <vt:variant>
        <vt:i4>0</vt:i4>
      </vt:variant>
      <vt:variant>
        <vt:i4>5</vt:i4>
      </vt:variant>
      <vt:variant>
        <vt:lpwstr>http://xmkmain2:8080/content/act/e50039a8-c977-4e22-b4de-f70bf4f69834.doc</vt:lpwstr>
      </vt:variant>
      <vt:variant>
        <vt:lpwstr/>
      </vt:variant>
      <vt:variant>
        <vt:i4>4980816</vt:i4>
      </vt:variant>
      <vt:variant>
        <vt:i4>231</vt:i4>
      </vt:variant>
      <vt:variant>
        <vt:i4>0</vt:i4>
      </vt:variant>
      <vt:variant>
        <vt:i4>5</vt:i4>
      </vt:variant>
      <vt:variant>
        <vt:lpwstr>http://xmkmain2:8080/content/act/9b311fa1-d894-4888-ba13-101e7fafb353.doc</vt:lpwstr>
      </vt:variant>
      <vt:variant>
        <vt:lpwstr/>
      </vt:variant>
      <vt:variant>
        <vt:i4>4784131</vt:i4>
      </vt:variant>
      <vt:variant>
        <vt:i4>228</vt:i4>
      </vt:variant>
      <vt:variant>
        <vt:i4>0</vt:i4>
      </vt:variant>
      <vt:variant>
        <vt:i4>5</vt:i4>
      </vt:variant>
      <vt:variant>
        <vt:lpwstr>http://xmkmain2:8080/content/act/8f0161ab-0b30-4c98-88db-06772eb9322c.doc</vt:lpwstr>
      </vt:variant>
      <vt:variant>
        <vt:lpwstr/>
      </vt:variant>
      <vt:variant>
        <vt:i4>4849666</vt:i4>
      </vt:variant>
      <vt:variant>
        <vt:i4>225</vt:i4>
      </vt:variant>
      <vt:variant>
        <vt:i4>0</vt:i4>
      </vt:variant>
      <vt:variant>
        <vt:i4>5</vt:i4>
      </vt:variant>
      <vt:variant>
        <vt:lpwstr>http://xmkmain2:8080/content/act/5e46720a-2ebd-4adb-b187-8cf47610137f.doc</vt:lpwstr>
      </vt:variant>
      <vt:variant>
        <vt:lpwstr/>
      </vt:variant>
      <vt:variant>
        <vt:i4>1704027</vt:i4>
      </vt:variant>
      <vt:variant>
        <vt:i4>222</vt:i4>
      </vt:variant>
      <vt:variant>
        <vt:i4>0</vt:i4>
      </vt:variant>
      <vt:variant>
        <vt:i4>5</vt:i4>
      </vt:variant>
      <vt:variant>
        <vt:lpwstr>http://xmkmain2:8080/content/act/8a6677b6-4e72-4253-b4af-aa314928d40f.doc</vt:lpwstr>
      </vt:variant>
      <vt:variant>
        <vt:lpwstr/>
      </vt:variant>
      <vt:variant>
        <vt:i4>1572864</vt:i4>
      </vt:variant>
      <vt:variant>
        <vt:i4>219</vt:i4>
      </vt:variant>
      <vt:variant>
        <vt:i4>0</vt:i4>
      </vt:variant>
      <vt:variant>
        <vt:i4>5</vt:i4>
      </vt:variant>
      <vt:variant>
        <vt:lpwstr>http://xmkmain2:8080/content/act/662381af-b53c-497a-90a7-e2918539deaf.doc</vt:lpwstr>
      </vt:variant>
      <vt:variant>
        <vt:lpwstr/>
      </vt:variant>
      <vt:variant>
        <vt:i4>4980825</vt:i4>
      </vt:variant>
      <vt:variant>
        <vt:i4>216</vt:i4>
      </vt:variant>
      <vt:variant>
        <vt:i4>0</vt:i4>
      </vt:variant>
      <vt:variant>
        <vt:i4>5</vt:i4>
      </vt:variant>
      <vt:variant>
        <vt:lpwstr>http://xmkmain2:8080/content/act/fcbe5b51-d1d7-46b9-8a96-3b1eb0c60894.doc</vt:lpwstr>
      </vt:variant>
      <vt:variant>
        <vt:lpwstr/>
      </vt:variant>
      <vt:variant>
        <vt:i4>4390924</vt:i4>
      </vt:variant>
      <vt:variant>
        <vt:i4>213</vt:i4>
      </vt:variant>
      <vt:variant>
        <vt:i4>0</vt:i4>
      </vt:variant>
      <vt:variant>
        <vt:i4>5</vt:i4>
      </vt:variant>
      <vt:variant>
        <vt:lpwstr>http://xmkmain2:8080/content/act/4d465a72-5a12-485f-8790-48d56f02f2a2.doc</vt:lpwstr>
      </vt:variant>
      <vt:variant>
        <vt:lpwstr/>
      </vt:variant>
      <vt:variant>
        <vt:i4>1704030</vt:i4>
      </vt:variant>
      <vt:variant>
        <vt:i4>210</vt:i4>
      </vt:variant>
      <vt:variant>
        <vt:i4>0</vt:i4>
      </vt:variant>
      <vt:variant>
        <vt:i4>5</vt:i4>
      </vt:variant>
      <vt:variant>
        <vt:lpwstr>http://xmkmain2:8080/content/act/0c1e1331-cd0e-434b-944e-8aa9828e0ae4.doc</vt:lpwstr>
      </vt:variant>
      <vt:variant>
        <vt:lpwstr/>
      </vt:variant>
      <vt:variant>
        <vt:i4>1114192</vt:i4>
      </vt:variant>
      <vt:variant>
        <vt:i4>207</vt:i4>
      </vt:variant>
      <vt:variant>
        <vt:i4>0</vt:i4>
      </vt:variant>
      <vt:variant>
        <vt:i4>5</vt:i4>
      </vt:variant>
      <vt:variant>
        <vt:lpwstr>http://xmkmain2:8080/content/act/310193e7-cf63-49d9-941a-fc029eea40ec.doc</vt:lpwstr>
      </vt:variant>
      <vt:variant>
        <vt:lpwstr/>
      </vt:variant>
      <vt:variant>
        <vt:i4>1114204</vt:i4>
      </vt:variant>
      <vt:variant>
        <vt:i4>204</vt:i4>
      </vt:variant>
      <vt:variant>
        <vt:i4>0</vt:i4>
      </vt:variant>
      <vt:variant>
        <vt:i4>5</vt:i4>
      </vt:variant>
      <vt:variant>
        <vt:lpwstr>http://xmkmain2:8080/content/act/312ef518-9621-4d20-9315-4ef27ef9c5ec.doc</vt:lpwstr>
      </vt:variant>
      <vt:variant>
        <vt:lpwstr/>
      </vt:variant>
      <vt:variant>
        <vt:i4>4325444</vt:i4>
      </vt:variant>
      <vt:variant>
        <vt:i4>201</vt:i4>
      </vt:variant>
      <vt:variant>
        <vt:i4>0</vt:i4>
      </vt:variant>
      <vt:variant>
        <vt:i4>5</vt:i4>
      </vt:variant>
      <vt:variant>
        <vt:lpwstr>../../../../../../../../content/act/65265312-3cf1-4a71-88b2-ee3e09ab2cb6.docx</vt:lpwstr>
      </vt:variant>
      <vt:variant>
        <vt:lpwstr/>
      </vt:variant>
      <vt:variant>
        <vt:i4>4915220</vt:i4>
      </vt:variant>
      <vt:variant>
        <vt:i4>198</vt:i4>
      </vt:variant>
      <vt:variant>
        <vt:i4>0</vt:i4>
      </vt:variant>
      <vt:variant>
        <vt:i4>5</vt:i4>
      </vt:variant>
      <vt:variant>
        <vt:lpwstr>../../../../../../../../content/act/638a1268-c1e3-4950-bd94-e6a7dd103edf.docx</vt:lpwstr>
      </vt:variant>
      <vt:variant>
        <vt:lpwstr/>
      </vt:variant>
      <vt:variant>
        <vt:i4>1507349</vt:i4>
      </vt:variant>
      <vt:variant>
        <vt:i4>195</vt:i4>
      </vt:variant>
      <vt:variant>
        <vt:i4>0</vt:i4>
      </vt:variant>
      <vt:variant>
        <vt:i4>5</vt:i4>
      </vt:variant>
      <vt:variant>
        <vt:lpwstr>../../../../../../../../content/act/e5f7f98f-1f0b-475b-bc08-3648fa691388.docx</vt:lpwstr>
      </vt:variant>
      <vt:variant>
        <vt:lpwstr/>
      </vt:variant>
      <vt:variant>
        <vt:i4>4456540</vt:i4>
      </vt:variant>
      <vt:variant>
        <vt:i4>192</vt:i4>
      </vt:variant>
      <vt:variant>
        <vt:i4>0</vt:i4>
      </vt:variant>
      <vt:variant>
        <vt:i4>5</vt:i4>
      </vt:variant>
      <vt:variant>
        <vt:lpwstr>http://xmkmain2:8080/content/act/709d34b7-b057-4e9e-8959-aabace22e8c1.doc</vt:lpwstr>
      </vt:variant>
      <vt:variant>
        <vt:lpwstr/>
      </vt:variant>
      <vt:variant>
        <vt:i4>4456462</vt:i4>
      </vt:variant>
      <vt:variant>
        <vt:i4>189</vt:i4>
      </vt:variant>
      <vt:variant>
        <vt:i4>0</vt:i4>
      </vt:variant>
      <vt:variant>
        <vt:i4>5</vt:i4>
      </vt:variant>
      <vt:variant>
        <vt:lpwstr>/content/act/2658d096-a2bd-4755-b254-c528c76f1e24.doc</vt:lpwstr>
      </vt:variant>
      <vt:variant>
        <vt:lpwstr/>
      </vt:variant>
      <vt:variant>
        <vt:i4>4784202</vt:i4>
      </vt:variant>
      <vt:variant>
        <vt:i4>186</vt:i4>
      </vt:variant>
      <vt:variant>
        <vt:i4>0</vt:i4>
      </vt:variant>
      <vt:variant>
        <vt:i4>5</vt:i4>
      </vt:variant>
      <vt:variant>
        <vt:lpwstr>../../../../../../../../content/act/2a7756a4-42e0-41e6-901a-3e09152338b0.docx</vt:lpwstr>
      </vt:variant>
      <vt:variant>
        <vt:lpwstr/>
      </vt:variant>
      <vt:variant>
        <vt:i4>1245186</vt:i4>
      </vt:variant>
      <vt:variant>
        <vt:i4>183</vt:i4>
      </vt:variant>
      <vt:variant>
        <vt:i4>0</vt:i4>
      </vt:variant>
      <vt:variant>
        <vt:i4>5</vt:i4>
      </vt:variant>
      <vt:variant>
        <vt:lpwstr>http://xmkmain2:8080/content/act/ca2dd6a5-f1a5-4071-a673-5abfd4f779bf.doc</vt:lpwstr>
      </vt:variant>
      <vt:variant>
        <vt:lpwstr/>
      </vt:variant>
      <vt:variant>
        <vt:i4>1572864</vt:i4>
      </vt:variant>
      <vt:variant>
        <vt:i4>180</vt:i4>
      </vt:variant>
      <vt:variant>
        <vt:i4>0</vt:i4>
      </vt:variant>
      <vt:variant>
        <vt:i4>5</vt:i4>
      </vt:variant>
      <vt:variant>
        <vt:lpwstr>http://xmkmain2:8080/content/act/662381af-b53c-497a-90a7-e2918539deaf.doc</vt:lpwstr>
      </vt:variant>
      <vt:variant>
        <vt:lpwstr/>
      </vt:variant>
      <vt:variant>
        <vt:i4>1114204</vt:i4>
      </vt:variant>
      <vt:variant>
        <vt:i4>177</vt:i4>
      </vt:variant>
      <vt:variant>
        <vt:i4>0</vt:i4>
      </vt:variant>
      <vt:variant>
        <vt:i4>5</vt:i4>
      </vt:variant>
      <vt:variant>
        <vt:lpwstr>http://xmkmain2:8080/content/act/312ef518-9621-4d20-9315-4ef27ef9c5ec.doc</vt:lpwstr>
      </vt:variant>
      <vt:variant>
        <vt:lpwstr/>
      </vt:variant>
      <vt:variant>
        <vt:i4>4456462</vt:i4>
      </vt:variant>
      <vt:variant>
        <vt:i4>174</vt:i4>
      </vt:variant>
      <vt:variant>
        <vt:i4>0</vt:i4>
      </vt:variant>
      <vt:variant>
        <vt:i4>5</vt:i4>
      </vt:variant>
      <vt:variant>
        <vt:lpwstr>/content/act/2658d096-a2bd-4755-b254-c528c76f1e24.doc</vt:lpwstr>
      </vt:variant>
      <vt:variant>
        <vt:lpwstr/>
      </vt:variant>
      <vt:variant>
        <vt:i4>4325444</vt:i4>
      </vt:variant>
      <vt:variant>
        <vt:i4>171</vt:i4>
      </vt:variant>
      <vt:variant>
        <vt:i4>0</vt:i4>
      </vt:variant>
      <vt:variant>
        <vt:i4>5</vt:i4>
      </vt:variant>
      <vt:variant>
        <vt:lpwstr>../../../../../../../../content/act/65265312-3cf1-4a71-88b2-ee3e09ab2cb6.docx</vt:lpwstr>
      </vt:variant>
      <vt:variant>
        <vt:lpwstr/>
      </vt:variant>
      <vt:variant>
        <vt:i4>4915220</vt:i4>
      </vt:variant>
      <vt:variant>
        <vt:i4>168</vt:i4>
      </vt:variant>
      <vt:variant>
        <vt:i4>0</vt:i4>
      </vt:variant>
      <vt:variant>
        <vt:i4>5</vt:i4>
      </vt:variant>
      <vt:variant>
        <vt:lpwstr>../../../../../../../../content/act/638a1268-c1e3-4950-bd94-e6a7dd103edf.docx</vt:lpwstr>
      </vt:variant>
      <vt:variant>
        <vt:lpwstr/>
      </vt:variant>
      <vt:variant>
        <vt:i4>1507349</vt:i4>
      </vt:variant>
      <vt:variant>
        <vt:i4>165</vt:i4>
      </vt:variant>
      <vt:variant>
        <vt:i4>0</vt:i4>
      </vt:variant>
      <vt:variant>
        <vt:i4>5</vt:i4>
      </vt:variant>
      <vt:variant>
        <vt:lpwstr>../../../../../../../../content/act/e5f7f98f-1f0b-475b-bc08-3648fa691388.docx</vt:lpwstr>
      </vt:variant>
      <vt:variant>
        <vt:lpwstr/>
      </vt:variant>
      <vt:variant>
        <vt:i4>4784202</vt:i4>
      </vt:variant>
      <vt:variant>
        <vt:i4>162</vt:i4>
      </vt:variant>
      <vt:variant>
        <vt:i4>0</vt:i4>
      </vt:variant>
      <vt:variant>
        <vt:i4>5</vt:i4>
      </vt:variant>
      <vt:variant>
        <vt:lpwstr>../../../../../../../../content/act/2a7756a4-42e0-41e6-901a-3e09152338b0.docx</vt:lpwstr>
      </vt:variant>
      <vt:variant>
        <vt:lpwstr/>
      </vt:variant>
      <vt:variant>
        <vt:i4>4456540</vt:i4>
      </vt:variant>
      <vt:variant>
        <vt:i4>159</vt:i4>
      </vt:variant>
      <vt:variant>
        <vt:i4>0</vt:i4>
      </vt:variant>
      <vt:variant>
        <vt:i4>5</vt:i4>
      </vt:variant>
      <vt:variant>
        <vt:lpwstr>http://xmkmain2:8080/content/act/709d34b7-b057-4e9e-8959-aabace22e8c1.doc</vt:lpwstr>
      </vt:variant>
      <vt:variant>
        <vt:lpwstr/>
      </vt:variant>
      <vt:variant>
        <vt:i4>4456462</vt:i4>
      </vt:variant>
      <vt:variant>
        <vt:i4>156</vt:i4>
      </vt:variant>
      <vt:variant>
        <vt:i4>0</vt:i4>
      </vt:variant>
      <vt:variant>
        <vt:i4>5</vt:i4>
      </vt:variant>
      <vt:variant>
        <vt:lpwstr>/content/act/2658d096-a2bd-4755-b254-c528c76f1e24.doc</vt:lpwstr>
      </vt:variant>
      <vt:variant>
        <vt:lpwstr/>
      </vt:variant>
      <vt:variant>
        <vt:i4>4325444</vt:i4>
      </vt:variant>
      <vt:variant>
        <vt:i4>153</vt:i4>
      </vt:variant>
      <vt:variant>
        <vt:i4>0</vt:i4>
      </vt:variant>
      <vt:variant>
        <vt:i4>5</vt:i4>
      </vt:variant>
      <vt:variant>
        <vt:lpwstr>../../../../../../../../content/act/65265312-3cf1-4a71-88b2-ee3e09ab2cb6.docx</vt:lpwstr>
      </vt:variant>
      <vt:variant>
        <vt:lpwstr/>
      </vt:variant>
      <vt:variant>
        <vt:i4>1507349</vt:i4>
      </vt:variant>
      <vt:variant>
        <vt:i4>150</vt:i4>
      </vt:variant>
      <vt:variant>
        <vt:i4>0</vt:i4>
      </vt:variant>
      <vt:variant>
        <vt:i4>5</vt:i4>
      </vt:variant>
      <vt:variant>
        <vt:lpwstr>../../../../../../../../content/act/e5f7f98f-1f0b-475b-bc08-3648fa691388.docx</vt:lpwstr>
      </vt:variant>
      <vt:variant>
        <vt:lpwstr/>
      </vt:variant>
      <vt:variant>
        <vt:i4>4784202</vt:i4>
      </vt:variant>
      <vt:variant>
        <vt:i4>147</vt:i4>
      </vt:variant>
      <vt:variant>
        <vt:i4>0</vt:i4>
      </vt:variant>
      <vt:variant>
        <vt:i4>5</vt:i4>
      </vt:variant>
      <vt:variant>
        <vt:lpwstr>../../../../../../../../content/act/2a7756a4-42e0-41e6-901a-3e09152338b0.docx</vt:lpwstr>
      </vt:variant>
      <vt:variant>
        <vt:lpwstr/>
      </vt:variant>
      <vt:variant>
        <vt:i4>4128831</vt:i4>
      </vt:variant>
      <vt:variant>
        <vt:i4>144</vt:i4>
      </vt:variant>
      <vt:variant>
        <vt:i4>0</vt:i4>
      </vt:variant>
      <vt:variant>
        <vt:i4>5</vt:i4>
      </vt:variant>
      <vt:variant>
        <vt:lpwstr>/content/act/96e20c02-1b12-465a-b64c-24aa92270007.html</vt:lpwstr>
      </vt:variant>
      <vt:variant>
        <vt:lpwstr/>
      </vt:variant>
      <vt:variant>
        <vt:i4>4128831</vt:i4>
      </vt:variant>
      <vt:variant>
        <vt:i4>141</vt:i4>
      </vt:variant>
      <vt:variant>
        <vt:i4>0</vt:i4>
      </vt:variant>
      <vt:variant>
        <vt:i4>5</vt:i4>
      </vt:variant>
      <vt:variant>
        <vt:lpwstr>/content/act/96e20c02-1b12-465a-b64c-24aa92270007.html</vt:lpwstr>
      </vt:variant>
      <vt:variant>
        <vt:lpwstr/>
      </vt:variant>
      <vt:variant>
        <vt:i4>4128831</vt:i4>
      </vt:variant>
      <vt:variant>
        <vt:i4>138</vt:i4>
      </vt:variant>
      <vt:variant>
        <vt:i4>0</vt:i4>
      </vt:variant>
      <vt:variant>
        <vt:i4>5</vt:i4>
      </vt:variant>
      <vt:variant>
        <vt:lpwstr>/content/act/96e20c02-1b12-465a-b64c-24aa92270007.html</vt:lpwstr>
      </vt:variant>
      <vt:variant>
        <vt:lpwstr/>
      </vt:variant>
      <vt:variant>
        <vt:i4>4128831</vt:i4>
      </vt:variant>
      <vt:variant>
        <vt:i4>135</vt:i4>
      </vt:variant>
      <vt:variant>
        <vt:i4>0</vt:i4>
      </vt:variant>
      <vt:variant>
        <vt:i4>5</vt:i4>
      </vt:variant>
      <vt:variant>
        <vt:lpwstr>/content/act/96e20c02-1b12-465a-b64c-24aa92270007.html</vt:lpwstr>
      </vt:variant>
      <vt:variant>
        <vt:lpwstr/>
      </vt:variant>
      <vt:variant>
        <vt:i4>4128831</vt:i4>
      </vt:variant>
      <vt:variant>
        <vt:i4>132</vt:i4>
      </vt:variant>
      <vt:variant>
        <vt:i4>0</vt:i4>
      </vt:variant>
      <vt:variant>
        <vt:i4>5</vt:i4>
      </vt:variant>
      <vt:variant>
        <vt:lpwstr>/content/act/96e20c02-1b12-465a-b64c-24aa92270007.html</vt:lpwstr>
      </vt:variant>
      <vt:variant>
        <vt:lpwstr/>
      </vt:variant>
      <vt:variant>
        <vt:i4>1245186</vt:i4>
      </vt:variant>
      <vt:variant>
        <vt:i4>129</vt:i4>
      </vt:variant>
      <vt:variant>
        <vt:i4>0</vt:i4>
      </vt:variant>
      <vt:variant>
        <vt:i4>5</vt:i4>
      </vt:variant>
      <vt:variant>
        <vt:lpwstr>http://xmkmain2:8080/content/act/ca2dd6a5-f1a5-4071-a673-5abfd4f779bf.doc</vt:lpwstr>
      </vt:variant>
      <vt:variant>
        <vt:lpwstr/>
      </vt:variant>
      <vt:variant>
        <vt:i4>4849666</vt:i4>
      </vt:variant>
      <vt:variant>
        <vt:i4>126</vt:i4>
      </vt:variant>
      <vt:variant>
        <vt:i4>0</vt:i4>
      </vt:variant>
      <vt:variant>
        <vt:i4>5</vt:i4>
      </vt:variant>
      <vt:variant>
        <vt:lpwstr>http://xmkmain2:8080/content/act/5e46720a-2ebd-4adb-b187-8cf47610137f.doc</vt:lpwstr>
      </vt:variant>
      <vt:variant>
        <vt:lpwstr/>
      </vt:variant>
      <vt:variant>
        <vt:i4>1114204</vt:i4>
      </vt:variant>
      <vt:variant>
        <vt:i4>123</vt:i4>
      </vt:variant>
      <vt:variant>
        <vt:i4>0</vt:i4>
      </vt:variant>
      <vt:variant>
        <vt:i4>5</vt:i4>
      </vt:variant>
      <vt:variant>
        <vt:lpwstr>http://xmkmain2:8080/content/act/312ef518-9621-4d20-9315-4ef27ef9c5ec.doc</vt:lpwstr>
      </vt:variant>
      <vt:variant>
        <vt:lpwstr/>
      </vt:variant>
      <vt:variant>
        <vt:i4>7143539</vt:i4>
      </vt:variant>
      <vt:variant>
        <vt:i4>120</vt:i4>
      </vt:variant>
      <vt:variant>
        <vt:i4>0</vt:i4>
      </vt:variant>
      <vt:variant>
        <vt:i4>5</vt:i4>
      </vt:variant>
      <vt:variant>
        <vt:lpwstr>http://www.nvraion.ru/</vt:lpwstr>
      </vt:variant>
      <vt:variant>
        <vt:lpwstr/>
      </vt:variant>
      <vt:variant>
        <vt:i4>1114118</vt:i4>
      </vt:variant>
      <vt:variant>
        <vt:i4>117</vt:i4>
      </vt:variant>
      <vt:variant>
        <vt:i4>0</vt:i4>
      </vt:variant>
      <vt:variant>
        <vt:i4>5</vt:i4>
      </vt:variant>
      <vt:variant>
        <vt:lpwstr>http://xmkmain2:8080/content/act/88a4018c-35dd-420b-9cdc-64323ac8346f.doc</vt:lpwstr>
      </vt:variant>
      <vt:variant>
        <vt:lpwstr/>
      </vt:variant>
      <vt:variant>
        <vt:i4>5111893</vt:i4>
      </vt:variant>
      <vt:variant>
        <vt:i4>114</vt:i4>
      </vt:variant>
      <vt:variant>
        <vt:i4>0</vt:i4>
      </vt:variant>
      <vt:variant>
        <vt:i4>5</vt:i4>
      </vt:variant>
      <vt:variant>
        <vt:lpwstr>http://xmkmain2:8080/content/act/390765e9-28de-4451-b375-ee21a0987c9a.doc</vt:lpwstr>
      </vt:variant>
      <vt:variant>
        <vt:lpwstr/>
      </vt:variant>
      <vt:variant>
        <vt:i4>1114118</vt:i4>
      </vt:variant>
      <vt:variant>
        <vt:i4>111</vt:i4>
      </vt:variant>
      <vt:variant>
        <vt:i4>0</vt:i4>
      </vt:variant>
      <vt:variant>
        <vt:i4>5</vt:i4>
      </vt:variant>
      <vt:variant>
        <vt:lpwstr>http://xmkmain2:8080/content/act/88a4018c-35dd-420b-9cdc-64323ac8346f.doc</vt:lpwstr>
      </vt:variant>
      <vt:variant>
        <vt:lpwstr/>
      </vt:variant>
      <vt:variant>
        <vt:i4>5177352</vt:i4>
      </vt:variant>
      <vt:variant>
        <vt:i4>108</vt:i4>
      </vt:variant>
      <vt:variant>
        <vt:i4>0</vt:i4>
      </vt:variant>
      <vt:variant>
        <vt:i4>5</vt:i4>
      </vt:variant>
      <vt:variant>
        <vt:lpwstr>http://xmkmain2:8080/content/act/c24fde10-da86-434b-a9d3-75872a91d85d.doc</vt:lpwstr>
      </vt:variant>
      <vt:variant>
        <vt:lpwstr/>
      </vt:variant>
      <vt:variant>
        <vt:i4>1114118</vt:i4>
      </vt:variant>
      <vt:variant>
        <vt:i4>105</vt:i4>
      </vt:variant>
      <vt:variant>
        <vt:i4>0</vt:i4>
      </vt:variant>
      <vt:variant>
        <vt:i4>5</vt:i4>
      </vt:variant>
      <vt:variant>
        <vt:lpwstr>http://xmkmain2:8080/content/act/88a4018c-35dd-420b-9cdc-64323ac8346f.doc</vt:lpwstr>
      </vt:variant>
      <vt:variant>
        <vt:lpwstr/>
      </vt:variant>
      <vt:variant>
        <vt:i4>1507416</vt:i4>
      </vt:variant>
      <vt:variant>
        <vt:i4>102</vt:i4>
      </vt:variant>
      <vt:variant>
        <vt:i4>0</vt:i4>
      </vt:variant>
      <vt:variant>
        <vt:i4>5</vt:i4>
      </vt:variant>
      <vt:variant>
        <vt:lpwstr>http://xmkmain2:8080/content/act/b703b720-5d82-4004-bf39-d38d684e2513.doc</vt:lpwstr>
      </vt:variant>
      <vt:variant>
        <vt:lpwstr/>
      </vt:variant>
      <vt:variant>
        <vt:i4>1114118</vt:i4>
      </vt:variant>
      <vt:variant>
        <vt:i4>99</vt:i4>
      </vt:variant>
      <vt:variant>
        <vt:i4>0</vt:i4>
      </vt:variant>
      <vt:variant>
        <vt:i4>5</vt:i4>
      </vt:variant>
      <vt:variant>
        <vt:lpwstr>http://xmkmain2:8080/content/act/88a4018c-35dd-420b-9cdc-64323ac8346f.doc</vt:lpwstr>
      </vt:variant>
      <vt:variant>
        <vt:lpwstr/>
      </vt:variant>
      <vt:variant>
        <vt:i4>1179659</vt:i4>
      </vt:variant>
      <vt:variant>
        <vt:i4>96</vt:i4>
      </vt:variant>
      <vt:variant>
        <vt:i4>0</vt:i4>
      </vt:variant>
      <vt:variant>
        <vt:i4>5</vt:i4>
      </vt:variant>
      <vt:variant>
        <vt:lpwstr>http://xmkmain2:8080/content/act/8406158e-320c-41e3-9a04-4afb4edcb9cb.doc</vt:lpwstr>
      </vt:variant>
      <vt:variant>
        <vt:lpwstr/>
      </vt:variant>
      <vt:variant>
        <vt:i4>1114118</vt:i4>
      </vt:variant>
      <vt:variant>
        <vt:i4>93</vt:i4>
      </vt:variant>
      <vt:variant>
        <vt:i4>0</vt:i4>
      </vt:variant>
      <vt:variant>
        <vt:i4>5</vt:i4>
      </vt:variant>
      <vt:variant>
        <vt:lpwstr>http://xmkmain2:8080/content/act/88a4018c-35dd-420b-9cdc-64323ac8346f.doc</vt:lpwstr>
      </vt:variant>
      <vt:variant>
        <vt:lpwstr/>
      </vt:variant>
      <vt:variant>
        <vt:i4>1179737</vt:i4>
      </vt:variant>
      <vt:variant>
        <vt:i4>90</vt:i4>
      </vt:variant>
      <vt:variant>
        <vt:i4>0</vt:i4>
      </vt:variant>
      <vt:variant>
        <vt:i4>5</vt:i4>
      </vt:variant>
      <vt:variant>
        <vt:lpwstr>http://xmkmain2:8080/content/act/bf65fed7-c6b0-4b10-a4ac-bfbb3126a057.doc</vt:lpwstr>
      </vt:variant>
      <vt:variant>
        <vt:lpwstr/>
      </vt:variant>
      <vt:variant>
        <vt:i4>1114118</vt:i4>
      </vt:variant>
      <vt:variant>
        <vt:i4>87</vt:i4>
      </vt:variant>
      <vt:variant>
        <vt:i4>0</vt:i4>
      </vt:variant>
      <vt:variant>
        <vt:i4>5</vt:i4>
      </vt:variant>
      <vt:variant>
        <vt:lpwstr>http://xmkmain2:8080/content/act/88a4018c-35dd-420b-9cdc-64323ac8346f.doc</vt:lpwstr>
      </vt:variant>
      <vt:variant>
        <vt:lpwstr/>
      </vt:variant>
      <vt:variant>
        <vt:i4>4849676</vt:i4>
      </vt:variant>
      <vt:variant>
        <vt:i4>84</vt:i4>
      </vt:variant>
      <vt:variant>
        <vt:i4>0</vt:i4>
      </vt:variant>
      <vt:variant>
        <vt:i4>5</vt:i4>
      </vt:variant>
      <vt:variant>
        <vt:lpwstr>http://xmkmain2:8080/content/act/2d865eaa-03b5-455e-9b9e-1c5c1b6be47c.doc</vt:lpwstr>
      </vt:variant>
      <vt:variant>
        <vt:lpwstr/>
      </vt:variant>
      <vt:variant>
        <vt:i4>1114118</vt:i4>
      </vt:variant>
      <vt:variant>
        <vt:i4>81</vt:i4>
      </vt:variant>
      <vt:variant>
        <vt:i4>0</vt:i4>
      </vt:variant>
      <vt:variant>
        <vt:i4>5</vt:i4>
      </vt:variant>
      <vt:variant>
        <vt:lpwstr>http://xmkmain2:8080/content/act/88a4018c-35dd-420b-9cdc-64323ac8346f.doc</vt:lpwstr>
      </vt:variant>
      <vt:variant>
        <vt:lpwstr/>
      </vt:variant>
      <vt:variant>
        <vt:i4>4521984</vt:i4>
      </vt:variant>
      <vt:variant>
        <vt:i4>78</vt:i4>
      </vt:variant>
      <vt:variant>
        <vt:i4>0</vt:i4>
      </vt:variant>
      <vt:variant>
        <vt:i4>5</vt:i4>
      </vt:variant>
      <vt:variant>
        <vt:lpwstr>http://xmkmain2:8080/content/act/bf1482da-bd51-4043-9633-958ca68d3b46.doc</vt:lpwstr>
      </vt:variant>
      <vt:variant>
        <vt:lpwstr/>
      </vt:variant>
      <vt:variant>
        <vt:i4>1114118</vt:i4>
      </vt:variant>
      <vt:variant>
        <vt:i4>75</vt:i4>
      </vt:variant>
      <vt:variant>
        <vt:i4>0</vt:i4>
      </vt:variant>
      <vt:variant>
        <vt:i4>5</vt:i4>
      </vt:variant>
      <vt:variant>
        <vt:lpwstr>http://xmkmain2:8080/content/act/88a4018c-35dd-420b-9cdc-64323ac8346f.doc</vt:lpwstr>
      </vt:variant>
      <vt:variant>
        <vt:lpwstr/>
      </vt:variant>
      <vt:variant>
        <vt:i4>1376267</vt:i4>
      </vt:variant>
      <vt:variant>
        <vt:i4>72</vt:i4>
      </vt:variant>
      <vt:variant>
        <vt:i4>0</vt:i4>
      </vt:variant>
      <vt:variant>
        <vt:i4>5</vt:i4>
      </vt:variant>
      <vt:variant>
        <vt:lpwstr>http://xmkmain2:8080/content/act/63f37665-9b7f-4e68-b792-f369fb410a07.doc</vt:lpwstr>
      </vt:variant>
      <vt:variant>
        <vt:lpwstr/>
      </vt:variant>
      <vt:variant>
        <vt:i4>1114118</vt:i4>
      </vt:variant>
      <vt:variant>
        <vt:i4>69</vt:i4>
      </vt:variant>
      <vt:variant>
        <vt:i4>0</vt:i4>
      </vt:variant>
      <vt:variant>
        <vt:i4>5</vt:i4>
      </vt:variant>
      <vt:variant>
        <vt:lpwstr>http://xmkmain2:8080/content/act/88a4018c-35dd-420b-9cdc-64323ac8346f.doc</vt:lpwstr>
      </vt:variant>
      <vt:variant>
        <vt:lpwstr/>
      </vt:variant>
      <vt:variant>
        <vt:i4>4259846</vt:i4>
      </vt:variant>
      <vt:variant>
        <vt:i4>66</vt:i4>
      </vt:variant>
      <vt:variant>
        <vt:i4>0</vt:i4>
      </vt:variant>
      <vt:variant>
        <vt:i4>5</vt:i4>
      </vt:variant>
      <vt:variant>
        <vt:lpwstr>http://xmkmain2:8080/content/act/62dce3df-bb88-4dee-b4e9-baa1dbabce4d.doc</vt:lpwstr>
      </vt:variant>
      <vt:variant>
        <vt:lpwstr/>
      </vt:variant>
      <vt:variant>
        <vt:i4>1114118</vt:i4>
      </vt:variant>
      <vt:variant>
        <vt:i4>63</vt:i4>
      </vt:variant>
      <vt:variant>
        <vt:i4>0</vt:i4>
      </vt:variant>
      <vt:variant>
        <vt:i4>5</vt:i4>
      </vt:variant>
      <vt:variant>
        <vt:lpwstr>http://xmkmain2:8080/content/act/88a4018c-35dd-420b-9cdc-64323ac8346f.doc</vt:lpwstr>
      </vt:variant>
      <vt:variant>
        <vt:lpwstr/>
      </vt:variant>
      <vt:variant>
        <vt:i4>4718683</vt:i4>
      </vt:variant>
      <vt:variant>
        <vt:i4>60</vt:i4>
      </vt:variant>
      <vt:variant>
        <vt:i4>0</vt:i4>
      </vt:variant>
      <vt:variant>
        <vt:i4>5</vt:i4>
      </vt:variant>
      <vt:variant>
        <vt:lpwstr>http://xmkmain2:8080/content/act/0d0fbb4e-ecd8-44a6-b69b-48870af59ab3.doc</vt:lpwstr>
      </vt:variant>
      <vt:variant>
        <vt:lpwstr/>
      </vt:variant>
      <vt:variant>
        <vt:i4>4063264</vt:i4>
      </vt:variant>
      <vt:variant>
        <vt:i4>57</vt:i4>
      </vt:variant>
      <vt:variant>
        <vt:i4>0</vt:i4>
      </vt:variant>
      <vt:variant>
        <vt:i4>5</vt:i4>
      </vt:variant>
      <vt:variant>
        <vt:lpwstr>http://nla-service.minjust.ru:8080/rnla-links/ws/content/act/8f21b21c-a408-42c4-b9fe-a939b863c84a.html</vt:lpwstr>
      </vt:variant>
      <vt:variant>
        <vt:lpwstr/>
      </vt:variant>
      <vt:variant>
        <vt:i4>4456462</vt:i4>
      </vt:variant>
      <vt:variant>
        <vt:i4>54</vt:i4>
      </vt:variant>
      <vt:variant>
        <vt:i4>0</vt:i4>
      </vt:variant>
      <vt:variant>
        <vt:i4>5</vt:i4>
      </vt:variant>
      <vt:variant>
        <vt:lpwstr>/content/act/2658d096-a2bd-4755-b254-c528c76f1e24.doc</vt:lpwstr>
      </vt:variant>
      <vt:variant>
        <vt:lpwstr/>
      </vt:variant>
      <vt:variant>
        <vt:i4>4325444</vt:i4>
      </vt:variant>
      <vt:variant>
        <vt:i4>51</vt:i4>
      </vt:variant>
      <vt:variant>
        <vt:i4>0</vt:i4>
      </vt:variant>
      <vt:variant>
        <vt:i4>5</vt:i4>
      </vt:variant>
      <vt:variant>
        <vt:lpwstr>../../../../../../../../content/act/65265312-3cf1-4a71-88b2-ee3e09ab2cb6.docx</vt:lpwstr>
      </vt:variant>
      <vt:variant>
        <vt:lpwstr/>
      </vt:variant>
      <vt:variant>
        <vt:i4>4915220</vt:i4>
      </vt:variant>
      <vt:variant>
        <vt:i4>48</vt:i4>
      </vt:variant>
      <vt:variant>
        <vt:i4>0</vt:i4>
      </vt:variant>
      <vt:variant>
        <vt:i4>5</vt:i4>
      </vt:variant>
      <vt:variant>
        <vt:lpwstr>../../../../../../../../content/act/638a1268-c1e3-4950-bd94-e6a7dd103edf.docx</vt:lpwstr>
      </vt:variant>
      <vt:variant>
        <vt:lpwstr/>
      </vt:variant>
      <vt:variant>
        <vt:i4>1507349</vt:i4>
      </vt:variant>
      <vt:variant>
        <vt:i4>45</vt:i4>
      </vt:variant>
      <vt:variant>
        <vt:i4>0</vt:i4>
      </vt:variant>
      <vt:variant>
        <vt:i4>5</vt:i4>
      </vt:variant>
      <vt:variant>
        <vt:lpwstr>../../../../../../../../content/act/e5f7f98f-1f0b-475b-bc08-3648fa691388.docx</vt:lpwstr>
      </vt:variant>
      <vt:variant>
        <vt:lpwstr/>
      </vt:variant>
      <vt:variant>
        <vt:i4>4784202</vt:i4>
      </vt:variant>
      <vt:variant>
        <vt:i4>42</vt:i4>
      </vt:variant>
      <vt:variant>
        <vt:i4>0</vt:i4>
      </vt:variant>
      <vt:variant>
        <vt:i4>5</vt:i4>
      </vt:variant>
      <vt:variant>
        <vt:lpwstr>../../../../../../../../content/act/2a7756a4-42e0-41e6-901a-3e09152338b0.docx</vt:lpwstr>
      </vt:variant>
      <vt:variant>
        <vt:lpwstr/>
      </vt:variant>
      <vt:variant>
        <vt:i4>4456540</vt:i4>
      </vt:variant>
      <vt:variant>
        <vt:i4>39</vt:i4>
      </vt:variant>
      <vt:variant>
        <vt:i4>0</vt:i4>
      </vt:variant>
      <vt:variant>
        <vt:i4>5</vt:i4>
      </vt:variant>
      <vt:variant>
        <vt:lpwstr>http://xmkmain2:8080/content/act/709d34b7-b057-4e9e-8959-aabace22e8c1.doc</vt:lpwstr>
      </vt:variant>
      <vt:variant>
        <vt:lpwstr/>
      </vt:variant>
      <vt:variant>
        <vt:i4>1245186</vt:i4>
      </vt:variant>
      <vt:variant>
        <vt:i4>36</vt:i4>
      </vt:variant>
      <vt:variant>
        <vt:i4>0</vt:i4>
      </vt:variant>
      <vt:variant>
        <vt:i4>5</vt:i4>
      </vt:variant>
      <vt:variant>
        <vt:lpwstr>http://xmkmain2:8080/content/act/ca2dd6a5-f1a5-4071-a673-5abfd4f779bf.doc</vt:lpwstr>
      </vt:variant>
      <vt:variant>
        <vt:lpwstr/>
      </vt:variant>
      <vt:variant>
        <vt:i4>4653141</vt:i4>
      </vt:variant>
      <vt:variant>
        <vt:i4>33</vt:i4>
      </vt:variant>
      <vt:variant>
        <vt:i4>0</vt:i4>
      </vt:variant>
      <vt:variant>
        <vt:i4>5</vt:i4>
      </vt:variant>
      <vt:variant>
        <vt:lpwstr>http://xmkmain2:8080/content/act/e50039a8-c977-4e22-b4de-f70bf4f69834.doc</vt:lpwstr>
      </vt:variant>
      <vt:variant>
        <vt:lpwstr/>
      </vt:variant>
      <vt:variant>
        <vt:i4>4980816</vt:i4>
      </vt:variant>
      <vt:variant>
        <vt:i4>30</vt:i4>
      </vt:variant>
      <vt:variant>
        <vt:i4>0</vt:i4>
      </vt:variant>
      <vt:variant>
        <vt:i4>5</vt:i4>
      </vt:variant>
      <vt:variant>
        <vt:lpwstr>http://xmkmain2:8080/content/act/9b311fa1-d894-4888-ba13-101e7fafb353.doc</vt:lpwstr>
      </vt:variant>
      <vt:variant>
        <vt:lpwstr/>
      </vt:variant>
      <vt:variant>
        <vt:i4>4784131</vt:i4>
      </vt:variant>
      <vt:variant>
        <vt:i4>27</vt:i4>
      </vt:variant>
      <vt:variant>
        <vt:i4>0</vt:i4>
      </vt:variant>
      <vt:variant>
        <vt:i4>5</vt:i4>
      </vt:variant>
      <vt:variant>
        <vt:lpwstr>http://xmkmain2:8080/content/act/8f0161ab-0b30-4c98-88db-06772eb9322c.doc</vt:lpwstr>
      </vt:variant>
      <vt:variant>
        <vt:lpwstr/>
      </vt:variant>
      <vt:variant>
        <vt:i4>4849666</vt:i4>
      </vt:variant>
      <vt:variant>
        <vt:i4>24</vt:i4>
      </vt:variant>
      <vt:variant>
        <vt:i4>0</vt:i4>
      </vt:variant>
      <vt:variant>
        <vt:i4>5</vt:i4>
      </vt:variant>
      <vt:variant>
        <vt:lpwstr>http://xmkmain2:8080/content/act/5e46720a-2ebd-4adb-b187-8cf47610137f.doc</vt:lpwstr>
      </vt:variant>
      <vt:variant>
        <vt:lpwstr/>
      </vt:variant>
      <vt:variant>
        <vt:i4>1704027</vt:i4>
      </vt:variant>
      <vt:variant>
        <vt:i4>21</vt:i4>
      </vt:variant>
      <vt:variant>
        <vt:i4>0</vt:i4>
      </vt:variant>
      <vt:variant>
        <vt:i4>5</vt:i4>
      </vt:variant>
      <vt:variant>
        <vt:lpwstr>http://xmkmain2:8080/content/act/8a6677b6-4e72-4253-b4af-aa314928d40f.doc</vt:lpwstr>
      </vt:variant>
      <vt:variant>
        <vt:lpwstr/>
      </vt:variant>
      <vt:variant>
        <vt:i4>1572864</vt:i4>
      </vt:variant>
      <vt:variant>
        <vt:i4>18</vt:i4>
      </vt:variant>
      <vt:variant>
        <vt:i4>0</vt:i4>
      </vt:variant>
      <vt:variant>
        <vt:i4>5</vt:i4>
      </vt:variant>
      <vt:variant>
        <vt:lpwstr>http://xmkmain2:8080/content/act/662381af-b53c-497a-90a7-e2918539deaf.doc</vt:lpwstr>
      </vt:variant>
      <vt:variant>
        <vt:lpwstr/>
      </vt:variant>
      <vt:variant>
        <vt:i4>4980825</vt:i4>
      </vt:variant>
      <vt:variant>
        <vt:i4>15</vt:i4>
      </vt:variant>
      <vt:variant>
        <vt:i4>0</vt:i4>
      </vt:variant>
      <vt:variant>
        <vt:i4>5</vt:i4>
      </vt:variant>
      <vt:variant>
        <vt:lpwstr>http://xmkmain2:8080/content/act/fcbe5b51-d1d7-46b9-8a96-3b1eb0c60894.doc</vt:lpwstr>
      </vt:variant>
      <vt:variant>
        <vt:lpwstr/>
      </vt:variant>
      <vt:variant>
        <vt:i4>4390924</vt:i4>
      </vt:variant>
      <vt:variant>
        <vt:i4>12</vt:i4>
      </vt:variant>
      <vt:variant>
        <vt:i4>0</vt:i4>
      </vt:variant>
      <vt:variant>
        <vt:i4>5</vt:i4>
      </vt:variant>
      <vt:variant>
        <vt:lpwstr>http://xmkmain2:8080/content/act/4d465a72-5a12-485f-8790-48d56f02f2a2.doc</vt:lpwstr>
      </vt:variant>
      <vt:variant>
        <vt:lpwstr/>
      </vt:variant>
      <vt:variant>
        <vt:i4>1114113</vt:i4>
      </vt:variant>
      <vt:variant>
        <vt:i4>9</vt:i4>
      </vt:variant>
      <vt:variant>
        <vt:i4>0</vt:i4>
      </vt:variant>
      <vt:variant>
        <vt:i4>5</vt:i4>
      </vt:variant>
      <vt:variant>
        <vt:lpwstr>http://xmkmain2:8080/content/act/5d597828-bf30-43ca-974b-479e0e8ca1a8.doc</vt:lpwstr>
      </vt:variant>
      <vt:variant>
        <vt:lpwstr/>
      </vt:variant>
      <vt:variant>
        <vt:i4>1704030</vt:i4>
      </vt:variant>
      <vt:variant>
        <vt:i4>6</vt:i4>
      </vt:variant>
      <vt:variant>
        <vt:i4>0</vt:i4>
      </vt:variant>
      <vt:variant>
        <vt:i4>5</vt:i4>
      </vt:variant>
      <vt:variant>
        <vt:lpwstr>http://xmkmain2:8080/content/act/0c1e1331-cd0e-434b-944e-8aa9828e0ae4.doc</vt:lpwstr>
      </vt:variant>
      <vt:variant>
        <vt:lpwstr/>
      </vt:variant>
      <vt:variant>
        <vt:i4>1114192</vt:i4>
      </vt:variant>
      <vt:variant>
        <vt:i4>3</vt:i4>
      </vt:variant>
      <vt:variant>
        <vt:i4>0</vt:i4>
      </vt:variant>
      <vt:variant>
        <vt:i4>5</vt:i4>
      </vt:variant>
      <vt:variant>
        <vt:lpwstr>http://xmkmain2:8080/content/act/310193e7-cf63-49d9-941a-fc029eea40ec.doc</vt:lpwstr>
      </vt:variant>
      <vt:variant>
        <vt:lpwstr/>
      </vt:variant>
      <vt:variant>
        <vt:i4>1114204</vt:i4>
      </vt:variant>
      <vt:variant>
        <vt:i4>0</vt:i4>
      </vt:variant>
      <vt:variant>
        <vt:i4>0</vt:i4>
      </vt:variant>
      <vt:variant>
        <vt:i4>5</vt:i4>
      </vt:variant>
      <vt:variant>
        <vt:lpwstr>http://xmkmain2:8080/content/act/312ef518-9621-4d20-9315-4ef27ef9c5ec.doc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Минхаирова Гульнар Вагизовна</dc:creator>
  <cp:keywords/>
  <cp:lastModifiedBy>Рамазанова Елена Николаевна</cp:lastModifiedBy>
  <cp:revision>4</cp:revision>
  <cp:lastPrinted>2021-11-22T06:41:00Z</cp:lastPrinted>
  <dcterms:created xsi:type="dcterms:W3CDTF">2024-01-18T06:04:00Z</dcterms:created>
  <dcterms:modified xsi:type="dcterms:W3CDTF">2024-01-19T06:14:00Z</dcterms:modified>
</cp:coreProperties>
</file>